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3671D3" w14:textId="77777777" w:rsidR="008F6C16" w:rsidRPr="00B251B4" w:rsidRDefault="008F6C16" w:rsidP="008F6C16">
      <w:pPr>
        <w:overflowPunct/>
        <w:autoSpaceDE/>
        <w:autoSpaceDN/>
        <w:adjustRightInd/>
        <w:ind w:right="-1701"/>
        <w:textAlignment w:val="auto"/>
        <w:rPr>
          <w:rFonts w:cs="David"/>
          <w:b/>
          <w:bCs/>
          <w:sz w:val="44"/>
          <w:szCs w:val="44"/>
          <w:u w:val="single"/>
          <w:rtl/>
        </w:rPr>
      </w:pPr>
      <w:r w:rsidRPr="00C21201">
        <w:rPr>
          <w:rFonts w:cs="David" w:hint="cs"/>
          <w:b/>
          <w:bCs/>
          <w:sz w:val="44"/>
          <w:szCs w:val="44"/>
          <w:rtl/>
        </w:rPr>
        <w:t xml:space="preserve">                         </w:t>
      </w:r>
      <w:r w:rsidRPr="00B251B4">
        <w:rPr>
          <w:rFonts w:cs="David" w:hint="cs"/>
          <w:b/>
          <w:bCs/>
          <w:sz w:val="44"/>
          <w:szCs w:val="44"/>
          <w:u w:val="single"/>
          <w:rtl/>
        </w:rPr>
        <w:t xml:space="preserve">שאלות </w:t>
      </w:r>
      <w:r>
        <w:rPr>
          <w:rFonts w:cs="David" w:hint="cs"/>
          <w:b/>
          <w:bCs/>
          <w:sz w:val="44"/>
          <w:szCs w:val="44"/>
          <w:u w:val="single"/>
          <w:rtl/>
        </w:rPr>
        <w:t>ו</w:t>
      </w:r>
      <w:r w:rsidRPr="00B251B4">
        <w:rPr>
          <w:rFonts w:cs="David" w:hint="cs"/>
          <w:b/>
          <w:bCs/>
          <w:sz w:val="44"/>
          <w:szCs w:val="44"/>
          <w:u w:val="single"/>
          <w:rtl/>
        </w:rPr>
        <w:t>תשובות</w:t>
      </w:r>
    </w:p>
    <w:p w14:paraId="7EB990E1" w14:textId="77777777" w:rsidR="008F6C16" w:rsidRPr="001A19D2" w:rsidRDefault="008F6C16" w:rsidP="008F6C16">
      <w:pPr>
        <w:overflowPunct/>
        <w:autoSpaceDE/>
        <w:autoSpaceDN/>
        <w:adjustRightInd/>
        <w:jc w:val="center"/>
        <w:textAlignment w:val="auto"/>
        <w:rPr>
          <w:rFonts w:cs="David"/>
          <w:b/>
          <w:bCs/>
          <w:sz w:val="44"/>
          <w:szCs w:val="44"/>
          <w:u w:val="single"/>
          <w:rtl/>
        </w:rPr>
      </w:pPr>
      <w:r>
        <w:rPr>
          <w:rFonts w:cs="David" w:hint="cs"/>
          <w:b/>
          <w:bCs/>
          <w:sz w:val="44"/>
          <w:szCs w:val="44"/>
          <w:u w:val="single"/>
          <w:rtl/>
        </w:rPr>
        <w:t>במכרז</w:t>
      </w:r>
      <w:r w:rsidRPr="001A19D2">
        <w:rPr>
          <w:rFonts w:cs="David" w:hint="cs"/>
          <w:b/>
          <w:bCs/>
          <w:sz w:val="44"/>
          <w:szCs w:val="44"/>
          <w:u w:val="single"/>
          <w:rtl/>
        </w:rPr>
        <w:t xml:space="preserve"> מס' </w:t>
      </w:r>
      <w:r w:rsidR="00013322">
        <w:rPr>
          <w:rFonts w:cs="David" w:hint="cs"/>
          <w:b/>
          <w:bCs/>
          <w:sz w:val="44"/>
          <w:szCs w:val="44"/>
          <w:u w:val="single"/>
          <w:rtl/>
        </w:rPr>
        <w:t>5</w:t>
      </w:r>
      <w:r>
        <w:rPr>
          <w:rFonts w:cs="David" w:hint="cs"/>
          <w:b/>
          <w:bCs/>
          <w:sz w:val="44"/>
          <w:szCs w:val="44"/>
          <w:u w:val="single"/>
          <w:rtl/>
        </w:rPr>
        <w:t>/</w:t>
      </w:r>
      <w:r w:rsidR="009520BE">
        <w:rPr>
          <w:rFonts w:cs="David" w:hint="cs"/>
          <w:b/>
          <w:bCs/>
          <w:sz w:val="44"/>
          <w:szCs w:val="44"/>
          <w:u w:val="single"/>
          <w:rtl/>
        </w:rPr>
        <w:t>2025</w:t>
      </w:r>
    </w:p>
    <w:p w14:paraId="2FF7F0DD" w14:textId="77777777" w:rsidR="008F6C16" w:rsidRPr="001A19D2" w:rsidRDefault="008F6C16" w:rsidP="008F6C16">
      <w:pPr>
        <w:overflowPunct/>
        <w:autoSpaceDE/>
        <w:autoSpaceDN/>
        <w:adjustRightInd/>
        <w:jc w:val="center"/>
        <w:textAlignment w:val="auto"/>
        <w:rPr>
          <w:rFonts w:cs="David"/>
          <w:b/>
          <w:bCs/>
          <w:sz w:val="44"/>
          <w:szCs w:val="44"/>
          <w:u w:val="single"/>
          <w:rtl/>
        </w:rPr>
      </w:pPr>
    </w:p>
    <w:p w14:paraId="55E02221" w14:textId="77777777" w:rsidR="009520BE" w:rsidRDefault="00013322" w:rsidP="00013322">
      <w:pPr>
        <w:overflowPunct/>
        <w:autoSpaceDE/>
        <w:autoSpaceDN/>
        <w:adjustRightInd/>
        <w:jc w:val="center"/>
        <w:textAlignment w:val="auto"/>
        <w:rPr>
          <w:rFonts w:cs="David"/>
          <w:b/>
          <w:bCs/>
          <w:sz w:val="32"/>
          <w:szCs w:val="32"/>
          <w:rtl/>
        </w:rPr>
      </w:pPr>
      <w:bookmarkStart w:id="2" w:name="_Hlk124323981"/>
      <w:r w:rsidRPr="00013322">
        <w:rPr>
          <w:rFonts w:cs="David"/>
          <w:b/>
          <w:bCs/>
          <w:sz w:val="44"/>
          <w:szCs w:val="44"/>
          <w:u w:val="single"/>
          <w:rtl/>
        </w:rPr>
        <w:t>ל</w:t>
      </w:r>
      <w:bookmarkStart w:id="3" w:name="_Hlk193973920"/>
      <w:r w:rsidRPr="00013322">
        <w:rPr>
          <w:rFonts w:cs="David"/>
          <w:b/>
          <w:bCs/>
          <w:sz w:val="44"/>
          <w:szCs w:val="44"/>
          <w:u w:val="single"/>
          <w:rtl/>
        </w:rPr>
        <w:t>יישום נוהל קליטת אוכלוסייה מפונה במצבי סיכון וחירום</w:t>
      </w:r>
      <w:bookmarkEnd w:id="2"/>
      <w:bookmarkEnd w:id="3"/>
    </w:p>
    <w:p w14:paraId="128A2FA5" w14:textId="77777777" w:rsidR="008F6C16" w:rsidRDefault="008F6C16" w:rsidP="008F6C16">
      <w:pPr>
        <w:overflowPunct/>
        <w:autoSpaceDE/>
        <w:autoSpaceDN/>
        <w:adjustRightInd/>
        <w:textAlignment w:val="auto"/>
        <w:rPr>
          <w:rFonts w:cs="David"/>
          <w:b/>
          <w:bCs/>
          <w:sz w:val="32"/>
          <w:szCs w:val="32"/>
          <w:rtl/>
        </w:rPr>
      </w:pPr>
      <w:r w:rsidRPr="00CA7511">
        <w:rPr>
          <w:rFonts w:cs="David" w:hint="cs"/>
          <w:b/>
          <w:bCs/>
          <w:sz w:val="32"/>
          <w:szCs w:val="32"/>
          <w:rtl/>
        </w:rPr>
        <w:t xml:space="preserve">להלן תשובות לשאלות </w:t>
      </w:r>
      <w:r w:rsidR="0098465E">
        <w:rPr>
          <w:rFonts w:cs="David" w:hint="cs"/>
          <w:b/>
          <w:bCs/>
          <w:sz w:val="32"/>
          <w:szCs w:val="32"/>
          <w:rtl/>
        </w:rPr>
        <w:t xml:space="preserve">נוספות </w:t>
      </w:r>
      <w:r w:rsidRPr="00CA7511">
        <w:rPr>
          <w:rFonts w:cs="David" w:hint="cs"/>
          <w:b/>
          <w:bCs/>
          <w:sz w:val="32"/>
          <w:szCs w:val="32"/>
          <w:rtl/>
        </w:rPr>
        <w:t>שהועברו למשרד הפנים בהתייחס למכרז שבנדון.</w:t>
      </w:r>
    </w:p>
    <w:p w14:paraId="5A5296BF" w14:textId="77777777" w:rsidR="0098465E" w:rsidRDefault="0098465E" w:rsidP="008F6C16">
      <w:pPr>
        <w:overflowPunct/>
        <w:autoSpaceDE/>
        <w:autoSpaceDN/>
        <w:adjustRightInd/>
        <w:textAlignment w:val="auto"/>
        <w:rPr>
          <w:rFonts w:cs="David"/>
          <w:b/>
          <w:bCs/>
          <w:sz w:val="32"/>
          <w:szCs w:val="32"/>
          <w:rtl/>
        </w:rPr>
      </w:pPr>
    </w:p>
    <w:p w14:paraId="2D6DF401" w14:textId="77777777" w:rsidR="0098465E" w:rsidRDefault="0098465E" w:rsidP="008F6C16">
      <w:pPr>
        <w:overflowPunct/>
        <w:autoSpaceDE/>
        <w:autoSpaceDN/>
        <w:adjustRightInd/>
        <w:textAlignment w:val="auto"/>
        <w:rPr>
          <w:rFonts w:cs="David"/>
          <w:b/>
          <w:bCs/>
          <w:sz w:val="32"/>
          <w:szCs w:val="32"/>
          <w:rtl/>
        </w:rPr>
      </w:pPr>
      <w:r w:rsidRPr="009520BE">
        <w:rPr>
          <w:rFonts w:cs="David" w:hint="cs"/>
          <w:b/>
          <w:bCs/>
          <w:sz w:val="32"/>
          <w:szCs w:val="32"/>
          <w:highlight w:val="yellow"/>
          <w:rtl/>
        </w:rPr>
        <w:t>המציעים מופנים לנוסח המכרז העדכני.</w:t>
      </w:r>
    </w:p>
    <w:p w14:paraId="6E36A34D" w14:textId="77777777" w:rsidR="008F6C16" w:rsidRDefault="008F6C16" w:rsidP="008F6C16">
      <w:pPr>
        <w:overflowPunct/>
        <w:autoSpaceDE/>
        <w:autoSpaceDN/>
        <w:adjustRightInd/>
        <w:textAlignment w:val="auto"/>
        <w:rPr>
          <w:rFonts w:cs="David"/>
          <w:b/>
          <w:bCs/>
          <w:sz w:val="32"/>
          <w:szCs w:val="32"/>
          <w:rtl/>
        </w:rPr>
      </w:pPr>
    </w:p>
    <w:p w14:paraId="4123B21D" w14:textId="77777777" w:rsidR="008F6C16" w:rsidRDefault="008F6C16" w:rsidP="008F6C16">
      <w:pPr>
        <w:overflowPunct/>
        <w:autoSpaceDE/>
        <w:autoSpaceDN/>
        <w:adjustRightInd/>
        <w:textAlignment w:val="auto"/>
        <w:rPr>
          <w:rFonts w:cs="David"/>
          <w:b/>
          <w:bCs/>
          <w:sz w:val="32"/>
          <w:szCs w:val="32"/>
          <w:rtl/>
        </w:rPr>
      </w:pPr>
    </w:p>
    <w:p w14:paraId="1174E72B" w14:textId="77777777" w:rsidR="008F6C16" w:rsidRDefault="008F6C16" w:rsidP="008F6C16">
      <w:pPr>
        <w:overflowPunct/>
        <w:autoSpaceDE/>
        <w:autoSpaceDN/>
        <w:adjustRightInd/>
        <w:jc w:val="center"/>
        <w:textAlignment w:val="auto"/>
        <w:rPr>
          <w:rFonts w:cs="David"/>
          <w:b/>
          <w:bCs/>
          <w:sz w:val="32"/>
          <w:szCs w:val="32"/>
          <w:rtl/>
        </w:rPr>
      </w:pPr>
    </w:p>
    <w:p w14:paraId="4CD50DEC" w14:textId="77777777" w:rsidR="008F6C16" w:rsidRDefault="008F6C16" w:rsidP="008F6C16">
      <w:pPr>
        <w:overflowPunct/>
        <w:autoSpaceDE/>
        <w:autoSpaceDN/>
        <w:adjustRightInd/>
        <w:jc w:val="center"/>
        <w:textAlignment w:val="auto"/>
        <w:rPr>
          <w:rFonts w:ascii="David" w:hAnsi="David" w:cs="David"/>
          <w:b/>
          <w:bCs/>
          <w:sz w:val="24"/>
          <w:szCs w:val="24"/>
          <w:rtl/>
          <w:lang w:eastAsia="en-US"/>
        </w:rPr>
      </w:pPr>
    </w:p>
    <w:p w14:paraId="24840482" w14:textId="77777777" w:rsidR="008F6C16" w:rsidRDefault="008F6C16" w:rsidP="008F6C16">
      <w:pPr>
        <w:overflowPunct/>
        <w:autoSpaceDE/>
        <w:autoSpaceDN/>
        <w:adjustRightInd/>
        <w:jc w:val="center"/>
        <w:textAlignment w:val="auto"/>
        <w:rPr>
          <w:rFonts w:ascii="David" w:hAnsi="David" w:cs="David"/>
          <w:b/>
          <w:bCs/>
          <w:sz w:val="24"/>
          <w:szCs w:val="24"/>
          <w:rtl/>
          <w:lang w:eastAsia="en-US"/>
        </w:rPr>
        <w:sectPr w:rsidR="008F6C16" w:rsidSect="008F6C16">
          <w:headerReference w:type="even" r:id="rId8"/>
          <w:headerReference w:type="default" r:id="rId9"/>
          <w:footerReference w:type="even" r:id="rId10"/>
          <w:footerReference w:type="default" r:id="rId11"/>
          <w:headerReference w:type="first" r:id="rId12"/>
          <w:footerReference w:type="first" r:id="rId13"/>
          <w:endnotePr>
            <w:numFmt w:val="lowerLetter"/>
          </w:endnotePr>
          <w:pgSz w:w="11909" w:h="16834" w:code="9"/>
          <w:pgMar w:top="1440" w:right="1800" w:bottom="1440" w:left="2694" w:header="432" w:footer="706" w:gutter="0"/>
          <w:cols w:space="720"/>
          <w:bidi/>
          <w:rtlGutter/>
        </w:sectPr>
      </w:pPr>
    </w:p>
    <w:tbl>
      <w:tblPr>
        <w:bidiVisual/>
        <w:tblW w:w="127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6"/>
        <w:gridCol w:w="1138"/>
        <w:gridCol w:w="10"/>
        <w:gridCol w:w="1370"/>
        <w:gridCol w:w="4763"/>
        <w:gridCol w:w="4597"/>
      </w:tblGrid>
      <w:tr w:rsidR="00D864DA" w:rsidRPr="00FF3BD1" w14:paraId="7767EFE3" w14:textId="77777777" w:rsidTr="004852DF">
        <w:trPr>
          <w:cantSplit/>
          <w:trHeight w:val="630"/>
          <w:tblHeader/>
          <w:jc w:val="center"/>
        </w:trPr>
        <w:tc>
          <w:tcPr>
            <w:tcW w:w="906" w:type="dxa"/>
            <w:shd w:val="clear" w:color="auto" w:fill="D9D9D9"/>
            <w:vAlign w:val="center"/>
            <w:hideMark/>
          </w:tcPr>
          <w:p w14:paraId="77ADA6AC" w14:textId="77777777" w:rsidR="008F6C16" w:rsidRPr="00FF3BD1" w:rsidRDefault="008F6C16" w:rsidP="00931B09">
            <w:pPr>
              <w:overflowPunct/>
              <w:autoSpaceDE/>
              <w:autoSpaceDN/>
              <w:adjustRightInd/>
              <w:jc w:val="center"/>
              <w:textAlignment w:val="auto"/>
              <w:rPr>
                <w:rFonts w:ascii="David" w:hAnsi="David" w:cs="David"/>
                <w:b/>
                <w:bCs/>
                <w:sz w:val="24"/>
                <w:szCs w:val="24"/>
                <w:lang w:eastAsia="en-US"/>
              </w:rPr>
            </w:pPr>
            <w:bookmarkStart w:id="10" w:name="Title_1" w:colFirst="0" w:colLast="0"/>
            <w:r w:rsidRPr="00FF3BD1">
              <w:rPr>
                <w:rFonts w:ascii="David" w:hAnsi="David" w:cs="David"/>
                <w:b/>
                <w:bCs/>
                <w:sz w:val="24"/>
                <w:szCs w:val="24"/>
                <w:rtl/>
                <w:lang w:eastAsia="en-US"/>
              </w:rPr>
              <w:lastRenderedPageBreak/>
              <w:t>מס' השאלה</w:t>
            </w:r>
          </w:p>
        </w:tc>
        <w:tc>
          <w:tcPr>
            <w:tcW w:w="1138" w:type="dxa"/>
            <w:shd w:val="clear" w:color="auto" w:fill="D9D9D9"/>
            <w:vAlign w:val="center"/>
            <w:hideMark/>
          </w:tcPr>
          <w:p w14:paraId="5BDFFE35" w14:textId="77777777" w:rsidR="008F6C16" w:rsidRPr="00FF3BD1" w:rsidRDefault="008F6C16" w:rsidP="00931B09">
            <w:pPr>
              <w:overflowPunct/>
              <w:autoSpaceDE/>
              <w:autoSpaceDN/>
              <w:adjustRightInd/>
              <w:jc w:val="center"/>
              <w:textAlignment w:val="auto"/>
              <w:rPr>
                <w:rFonts w:ascii="David" w:hAnsi="David" w:cs="David"/>
                <w:b/>
                <w:bCs/>
                <w:sz w:val="24"/>
                <w:szCs w:val="24"/>
                <w:rtl/>
                <w:lang w:eastAsia="en-US"/>
              </w:rPr>
            </w:pPr>
            <w:r w:rsidRPr="00FF3BD1">
              <w:rPr>
                <w:rFonts w:ascii="David" w:hAnsi="David" w:cs="David"/>
                <w:b/>
                <w:bCs/>
                <w:sz w:val="24"/>
                <w:szCs w:val="24"/>
                <w:rtl/>
                <w:lang w:eastAsia="en-US"/>
              </w:rPr>
              <w:t>עמוד במכרז</w:t>
            </w:r>
          </w:p>
        </w:tc>
        <w:tc>
          <w:tcPr>
            <w:tcW w:w="1380" w:type="dxa"/>
            <w:gridSpan w:val="2"/>
            <w:shd w:val="clear" w:color="auto" w:fill="D9D9D9"/>
            <w:vAlign w:val="center"/>
            <w:hideMark/>
          </w:tcPr>
          <w:p w14:paraId="3B281C7C" w14:textId="77777777" w:rsidR="008F6C16" w:rsidRPr="00FF3BD1" w:rsidRDefault="008F6C16" w:rsidP="00931B09">
            <w:pPr>
              <w:overflowPunct/>
              <w:autoSpaceDE/>
              <w:autoSpaceDN/>
              <w:adjustRightInd/>
              <w:jc w:val="center"/>
              <w:textAlignment w:val="auto"/>
              <w:rPr>
                <w:rFonts w:ascii="David" w:hAnsi="David" w:cs="David"/>
                <w:b/>
                <w:bCs/>
                <w:sz w:val="24"/>
                <w:szCs w:val="24"/>
                <w:rtl/>
                <w:lang w:eastAsia="en-US"/>
              </w:rPr>
            </w:pPr>
            <w:r w:rsidRPr="00FF3BD1">
              <w:rPr>
                <w:rFonts w:ascii="David" w:hAnsi="David" w:cs="David"/>
                <w:b/>
                <w:bCs/>
                <w:sz w:val="24"/>
                <w:szCs w:val="24"/>
                <w:rtl/>
                <w:lang w:eastAsia="en-US"/>
              </w:rPr>
              <w:t>סעיף</w:t>
            </w:r>
          </w:p>
        </w:tc>
        <w:tc>
          <w:tcPr>
            <w:tcW w:w="4763" w:type="dxa"/>
            <w:shd w:val="clear" w:color="auto" w:fill="D9D9D9"/>
            <w:vAlign w:val="center"/>
            <w:hideMark/>
          </w:tcPr>
          <w:p w14:paraId="0CD983BD" w14:textId="77777777" w:rsidR="008F6C16" w:rsidRPr="00FF3BD1" w:rsidRDefault="008F6C16" w:rsidP="00931B09">
            <w:pPr>
              <w:overflowPunct/>
              <w:autoSpaceDE/>
              <w:autoSpaceDN/>
              <w:adjustRightInd/>
              <w:jc w:val="center"/>
              <w:textAlignment w:val="auto"/>
              <w:rPr>
                <w:rFonts w:ascii="David" w:hAnsi="David" w:cs="David"/>
                <w:b/>
                <w:bCs/>
                <w:sz w:val="24"/>
                <w:szCs w:val="24"/>
                <w:rtl/>
                <w:lang w:eastAsia="en-US"/>
              </w:rPr>
            </w:pPr>
            <w:r w:rsidRPr="00FF3BD1">
              <w:rPr>
                <w:rFonts w:ascii="David" w:hAnsi="David" w:cs="David"/>
                <w:b/>
                <w:bCs/>
                <w:sz w:val="24"/>
                <w:szCs w:val="24"/>
                <w:rtl/>
                <w:lang w:eastAsia="en-US"/>
              </w:rPr>
              <w:t>שאלה</w:t>
            </w:r>
          </w:p>
        </w:tc>
        <w:tc>
          <w:tcPr>
            <w:tcW w:w="4597" w:type="dxa"/>
            <w:shd w:val="clear" w:color="auto" w:fill="D9D9D9"/>
            <w:vAlign w:val="center"/>
            <w:hideMark/>
          </w:tcPr>
          <w:p w14:paraId="0F9F901A" w14:textId="77777777" w:rsidR="008F6C16" w:rsidRPr="00FF3BD1" w:rsidRDefault="008F6C16" w:rsidP="00931B09">
            <w:pPr>
              <w:overflowPunct/>
              <w:autoSpaceDE/>
              <w:autoSpaceDN/>
              <w:adjustRightInd/>
              <w:jc w:val="center"/>
              <w:textAlignment w:val="auto"/>
              <w:rPr>
                <w:rFonts w:ascii="David" w:hAnsi="David" w:cs="David"/>
                <w:b/>
                <w:bCs/>
                <w:sz w:val="24"/>
                <w:szCs w:val="24"/>
                <w:rtl/>
                <w:lang w:eastAsia="en-US"/>
              </w:rPr>
            </w:pPr>
            <w:r w:rsidRPr="00FF3BD1">
              <w:rPr>
                <w:rFonts w:ascii="David" w:hAnsi="David" w:cs="David"/>
                <w:b/>
                <w:bCs/>
                <w:sz w:val="24"/>
                <w:szCs w:val="24"/>
                <w:rtl/>
                <w:lang w:eastAsia="en-US"/>
              </w:rPr>
              <w:t>תשובה</w:t>
            </w:r>
          </w:p>
        </w:tc>
      </w:tr>
      <w:bookmarkEnd w:id="10"/>
      <w:tr w:rsidR="00D864DA" w:rsidRPr="00FF3BD1" w14:paraId="11FF2D07" w14:textId="77777777" w:rsidTr="004852DF">
        <w:trPr>
          <w:cantSplit/>
          <w:trHeight w:val="645"/>
          <w:jc w:val="center"/>
        </w:trPr>
        <w:tc>
          <w:tcPr>
            <w:tcW w:w="906" w:type="dxa"/>
            <w:shd w:val="clear" w:color="auto" w:fill="auto"/>
            <w:vAlign w:val="center"/>
          </w:tcPr>
          <w:p w14:paraId="696ACB60" w14:textId="77777777" w:rsidR="00A9649F" w:rsidRPr="00FF3BD1" w:rsidRDefault="00A9649F" w:rsidP="00A9649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1092214" w14:textId="77777777" w:rsidR="00A9649F" w:rsidRPr="00FF3BD1" w:rsidRDefault="00A9649F" w:rsidP="00A9649F">
            <w:pPr>
              <w:overflowPunct/>
              <w:autoSpaceDE/>
              <w:autoSpaceDN/>
              <w:adjustRightInd/>
              <w:jc w:val="center"/>
              <w:textAlignment w:val="auto"/>
              <w:rPr>
                <w:rFonts w:ascii="David" w:hAnsi="David" w:cs="David"/>
                <w:sz w:val="24"/>
                <w:szCs w:val="24"/>
                <w:rtl/>
                <w:lang w:eastAsia="en-US"/>
              </w:rPr>
            </w:pPr>
            <w:r w:rsidRPr="00FF3BD1">
              <w:rPr>
                <w:rFonts w:ascii="David" w:hAnsi="David" w:cs="David"/>
                <w:sz w:val="24"/>
                <w:szCs w:val="24"/>
                <w:rtl/>
              </w:rPr>
              <w:t>2</w:t>
            </w:r>
          </w:p>
        </w:tc>
        <w:tc>
          <w:tcPr>
            <w:tcW w:w="1370" w:type="dxa"/>
            <w:shd w:val="clear" w:color="auto" w:fill="auto"/>
          </w:tcPr>
          <w:p w14:paraId="166D2AF1" w14:textId="77777777" w:rsidR="00A9649F" w:rsidRPr="00FF3BD1" w:rsidRDefault="00A9649F" w:rsidP="00A9649F">
            <w:pPr>
              <w:overflowPunct/>
              <w:autoSpaceDE/>
              <w:autoSpaceDN/>
              <w:adjustRightInd/>
              <w:jc w:val="center"/>
              <w:textAlignment w:val="auto"/>
              <w:rPr>
                <w:rFonts w:ascii="David" w:hAnsi="David" w:cs="David"/>
                <w:sz w:val="24"/>
                <w:szCs w:val="24"/>
                <w:rtl/>
                <w:lang w:eastAsia="en-US"/>
              </w:rPr>
            </w:pPr>
            <w:r w:rsidRPr="00FF3BD1">
              <w:rPr>
                <w:rFonts w:ascii="David" w:hAnsi="David" w:cs="David"/>
                <w:sz w:val="24"/>
                <w:szCs w:val="24"/>
                <w:rtl/>
              </w:rPr>
              <w:t>2.3</w:t>
            </w:r>
          </w:p>
        </w:tc>
        <w:tc>
          <w:tcPr>
            <w:tcW w:w="4763" w:type="dxa"/>
            <w:shd w:val="clear" w:color="auto" w:fill="auto"/>
          </w:tcPr>
          <w:p w14:paraId="75151293" w14:textId="77777777" w:rsidR="00A9649F" w:rsidRPr="00FF3BD1" w:rsidRDefault="00A9649F" w:rsidP="00A9649F">
            <w:pPr>
              <w:overflowPunct/>
              <w:autoSpaceDE/>
              <w:autoSpaceDN/>
              <w:adjustRightInd/>
              <w:spacing w:after="160" w:line="259" w:lineRule="auto"/>
              <w:contextualSpacing/>
              <w:jc w:val="left"/>
              <w:textAlignment w:val="auto"/>
              <w:rPr>
                <w:rFonts w:ascii="David" w:hAnsi="David" w:cs="David"/>
                <w:sz w:val="24"/>
                <w:szCs w:val="24"/>
                <w:rtl/>
              </w:rPr>
            </w:pPr>
            <w:r w:rsidRPr="00FF3BD1">
              <w:rPr>
                <w:rFonts w:ascii="David" w:hAnsi="David" w:cs="David"/>
                <w:sz w:val="24"/>
                <w:szCs w:val="24"/>
                <w:rtl/>
              </w:rPr>
              <w:t>האם הכוונה בהגדרת "המכרז" היא למכרז נשוא שאלות ההבהרה? כלומר למכרז מס' 5/2025 ליישום נוהל קליטת אוכלוסייה מפונה במצבי סיכון וחירום</w:t>
            </w:r>
          </w:p>
        </w:tc>
        <w:tc>
          <w:tcPr>
            <w:tcW w:w="4597" w:type="dxa"/>
            <w:shd w:val="clear" w:color="000000" w:fill="FFFFFF"/>
            <w:vAlign w:val="center"/>
          </w:tcPr>
          <w:p w14:paraId="447685FE" w14:textId="77777777" w:rsidR="00A9649F" w:rsidRPr="00FF3BD1" w:rsidRDefault="00CF09B5" w:rsidP="00A9649F">
            <w:pPr>
              <w:overflowPunct/>
              <w:autoSpaceDE/>
              <w:autoSpaceDN/>
              <w:adjustRightInd/>
              <w:jc w:val="left"/>
              <w:textAlignment w:val="auto"/>
              <w:rPr>
                <w:rFonts w:ascii="David" w:hAnsi="David" w:cs="David"/>
                <w:sz w:val="24"/>
                <w:szCs w:val="24"/>
                <w:rtl/>
              </w:rPr>
            </w:pPr>
            <w:r w:rsidRPr="00FF3BD1">
              <w:rPr>
                <w:rFonts w:ascii="David" w:hAnsi="David" w:cs="David"/>
                <w:sz w:val="24"/>
                <w:szCs w:val="24"/>
                <w:rtl/>
              </w:rPr>
              <w:t>כן. מדובר בטעות סופר.</w:t>
            </w:r>
          </w:p>
        </w:tc>
      </w:tr>
      <w:tr w:rsidR="00D864DA" w:rsidRPr="00FF3BD1" w14:paraId="3C9B410A" w14:textId="77777777" w:rsidTr="004852DF">
        <w:trPr>
          <w:cantSplit/>
          <w:trHeight w:val="717"/>
          <w:jc w:val="center"/>
        </w:trPr>
        <w:tc>
          <w:tcPr>
            <w:tcW w:w="906" w:type="dxa"/>
            <w:shd w:val="clear" w:color="auto" w:fill="auto"/>
            <w:vAlign w:val="center"/>
          </w:tcPr>
          <w:p w14:paraId="056F3186" w14:textId="77777777" w:rsidR="00A9649F" w:rsidRPr="00FF3BD1" w:rsidRDefault="00A9649F" w:rsidP="00A9649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5CB9C34" w14:textId="77777777" w:rsidR="00A9649F" w:rsidRPr="00FF3BD1" w:rsidRDefault="00A9649F" w:rsidP="00A9649F">
            <w:pPr>
              <w:overflowPunct/>
              <w:autoSpaceDE/>
              <w:autoSpaceDN/>
              <w:adjustRightInd/>
              <w:jc w:val="center"/>
              <w:textAlignment w:val="auto"/>
              <w:rPr>
                <w:rFonts w:ascii="David" w:hAnsi="David" w:cs="David"/>
                <w:sz w:val="24"/>
                <w:szCs w:val="24"/>
                <w:rtl/>
              </w:rPr>
            </w:pPr>
            <w:r w:rsidRPr="00FF3BD1">
              <w:rPr>
                <w:rFonts w:ascii="David" w:hAnsi="David" w:cs="David"/>
                <w:sz w:val="24"/>
                <w:szCs w:val="24"/>
                <w:rtl/>
              </w:rPr>
              <w:t>5</w:t>
            </w:r>
          </w:p>
        </w:tc>
        <w:tc>
          <w:tcPr>
            <w:tcW w:w="1370" w:type="dxa"/>
            <w:shd w:val="clear" w:color="auto" w:fill="auto"/>
          </w:tcPr>
          <w:p w14:paraId="3F34250C" w14:textId="77777777" w:rsidR="00A9649F" w:rsidRPr="00FF3BD1" w:rsidRDefault="00A9649F" w:rsidP="00A9649F">
            <w:pPr>
              <w:overflowPunct/>
              <w:autoSpaceDE/>
              <w:autoSpaceDN/>
              <w:adjustRightInd/>
              <w:jc w:val="center"/>
              <w:textAlignment w:val="auto"/>
              <w:rPr>
                <w:rFonts w:ascii="David" w:hAnsi="David" w:cs="David"/>
                <w:sz w:val="24"/>
                <w:szCs w:val="24"/>
                <w:rtl/>
              </w:rPr>
            </w:pPr>
            <w:r w:rsidRPr="00FF3BD1">
              <w:rPr>
                <w:rFonts w:ascii="David" w:hAnsi="David" w:cs="David"/>
                <w:sz w:val="24"/>
                <w:szCs w:val="24"/>
                <w:rtl/>
              </w:rPr>
              <w:t>4.1.18</w:t>
            </w:r>
          </w:p>
        </w:tc>
        <w:tc>
          <w:tcPr>
            <w:tcW w:w="4763" w:type="dxa"/>
            <w:shd w:val="clear" w:color="auto" w:fill="auto"/>
          </w:tcPr>
          <w:p w14:paraId="4E7E1300" w14:textId="77777777" w:rsidR="00A9649F" w:rsidRPr="00FF3BD1" w:rsidRDefault="00A9649F" w:rsidP="00A9649F">
            <w:pPr>
              <w:overflowPunct/>
              <w:autoSpaceDE/>
              <w:autoSpaceDN/>
              <w:adjustRightInd/>
              <w:spacing w:after="160" w:line="259" w:lineRule="auto"/>
              <w:contextualSpacing/>
              <w:jc w:val="left"/>
              <w:textAlignment w:val="auto"/>
              <w:rPr>
                <w:rFonts w:ascii="David" w:hAnsi="David" w:cs="David"/>
                <w:sz w:val="24"/>
                <w:szCs w:val="24"/>
                <w:rtl/>
              </w:rPr>
            </w:pPr>
            <w:r w:rsidRPr="00FF3BD1">
              <w:rPr>
                <w:rFonts w:ascii="David" w:hAnsi="David" w:cs="David"/>
                <w:sz w:val="24"/>
                <w:szCs w:val="24"/>
                <w:rtl/>
              </w:rPr>
              <w:t>אנא הסבירו למי הכוונה ב"בחברה"? האם הכוונה לספק?</w:t>
            </w:r>
          </w:p>
        </w:tc>
        <w:tc>
          <w:tcPr>
            <w:tcW w:w="4597" w:type="dxa"/>
            <w:shd w:val="clear" w:color="000000" w:fill="FFFFFF"/>
            <w:vAlign w:val="center"/>
          </w:tcPr>
          <w:p w14:paraId="55ABD871" w14:textId="77777777" w:rsidR="00A9649F" w:rsidRPr="00FF3BD1" w:rsidRDefault="00CF09B5" w:rsidP="00A9649F">
            <w:pPr>
              <w:overflowPunct/>
              <w:autoSpaceDE/>
              <w:autoSpaceDN/>
              <w:adjustRightInd/>
              <w:jc w:val="left"/>
              <w:textAlignment w:val="auto"/>
              <w:rPr>
                <w:rFonts w:ascii="David" w:hAnsi="David" w:cs="David"/>
                <w:sz w:val="24"/>
                <w:szCs w:val="24"/>
                <w:rtl/>
              </w:rPr>
            </w:pPr>
            <w:r w:rsidRPr="00FF3BD1">
              <w:rPr>
                <w:rFonts w:ascii="David" w:hAnsi="David" w:cs="David"/>
                <w:sz w:val="24"/>
                <w:szCs w:val="24"/>
                <w:rtl/>
              </w:rPr>
              <w:t>כן. מדובר בספק.</w:t>
            </w:r>
          </w:p>
        </w:tc>
      </w:tr>
      <w:tr w:rsidR="00A9649F" w:rsidRPr="00FF3BD1" w14:paraId="185335D3" w14:textId="77777777" w:rsidTr="004852DF">
        <w:trPr>
          <w:cantSplit/>
          <w:trHeight w:val="1122"/>
          <w:jc w:val="center"/>
        </w:trPr>
        <w:tc>
          <w:tcPr>
            <w:tcW w:w="906" w:type="dxa"/>
            <w:shd w:val="clear" w:color="auto" w:fill="auto"/>
            <w:vAlign w:val="center"/>
          </w:tcPr>
          <w:p w14:paraId="2B1AFC3E" w14:textId="77777777" w:rsidR="00A9649F" w:rsidRPr="00FF3BD1" w:rsidRDefault="00A9649F" w:rsidP="00A9649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54BA7AC" w14:textId="77777777" w:rsidR="00A9649F" w:rsidRPr="00FF3BD1" w:rsidRDefault="00A9649F" w:rsidP="00A9649F">
            <w:pPr>
              <w:overflowPunct/>
              <w:autoSpaceDE/>
              <w:autoSpaceDN/>
              <w:adjustRightInd/>
              <w:jc w:val="center"/>
              <w:textAlignment w:val="auto"/>
              <w:rPr>
                <w:rFonts w:ascii="David" w:hAnsi="David" w:cs="David"/>
                <w:sz w:val="24"/>
                <w:szCs w:val="24"/>
                <w:rtl/>
              </w:rPr>
            </w:pPr>
            <w:r w:rsidRPr="00FF3BD1">
              <w:rPr>
                <w:rFonts w:ascii="David" w:hAnsi="David" w:cs="David"/>
                <w:sz w:val="24"/>
                <w:szCs w:val="24"/>
                <w:rtl/>
              </w:rPr>
              <w:t>5</w:t>
            </w:r>
          </w:p>
        </w:tc>
        <w:tc>
          <w:tcPr>
            <w:tcW w:w="1370" w:type="dxa"/>
            <w:shd w:val="clear" w:color="auto" w:fill="auto"/>
          </w:tcPr>
          <w:p w14:paraId="026C4076" w14:textId="77777777" w:rsidR="00A9649F" w:rsidRPr="00FF3BD1" w:rsidRDefault="00A9649F" w:rsidP="00A9649F">
            <w:pPr>
              <w:overflowPunct/>
              <w:autoSpaceDE/>
              <w:autoSpaceDN/>
              <w:adjustRightInd/>
              <w:jc w:val="center"/>
              <w:textAlignment w:val="auto"/>
              <w:rPr>
                <w:rFonts w:ascii="David" w:hAnsi="David" w:cs="David"/>
                <w:sz w:val="24"/>
                <w:szCs w:val="24"/>
                <w:rtl/>
              </w:rPr>
            </w:pPr>
            <w:r w:rsidRPr="00FF3BD1">
              <w:rPr>
                <w:rFonts w:ascii="David" w:hAnsi="David" w:cs="David"/>
                <w:sz w:val="24"/>
                <w:szCs w:val="24"/>
                <w:rtl/>
              </w:rPr>
              <w:t>4.1.23</w:t>
            </w:r>
          </w:p>
        </w:tc>
        <w:tc>
          <w:tcPr>
            <w:tcW w:w="4763" w:type="dxa"/>
            <w:shd w:val="clear" w:color="auto" w:fill="auto"/>
          </w:tcPr>
          <w:p w14:paraId="0DF1B394" w14:textId="77777777" w:rsidR="00A9649F" w:rsidRPr="00FF3BD1" w:rsidRDefault="00A9649F" w:rsidP="00A9649F">
            <w:pPr>
              <w:overflowPunct/>
              <w:autoSpaceDE/>
              <w:autoSpaceDN/>
              <w:adjustRightInd/>
              <w:spacing w:after="160" w:line="259" w:lineRule="auto"/>
              <w:contextualSpacing/>
              <w:jc w:val="left"/>
              <w:textAlignment w:val="auto"/>
              <w:rPr>
                <w:rFonts w:ascii="David" w:hAnsi="David" w:cs="David"/>
                <w:sz w:val="24"/>
                <w:szCs w:val="24"/>
                <w:rtl/>
              </w:rPr>
            </w:pPr>
            <w:r w:rsidRPr="00FF3BD1">
              <w:rPr>
                <w:rFonts w:ascii="David" w:hAnsi="David" w:cs="David"/>
                <w:sz w:val="24"/>
                <w:szCs w:val="24"/>
                <w:rtl/>
              </w:rPr>
              <w:t>נבקש להבהיר כי המזמין יהא אחראי לדאוג לכך שבעלי התפקידים ידעו כי חובה עליהם לנכוח בהדרכה</w:t>
            </w:r>
          </w:p>
        </w:tc>
        <w:tc>
          <w:tcPr>
            <w:tcW w:w="4597" w:type="dxa"/>
            <w:shd w:val="clear" w:color="000000" w:fill="FFFFFF"/>
            <w:vAlign w:val="center"/>
          </w:tcPr>
          <w:p w14:paraId="0C82FDE7" w14:textId="3DFEC66D" w:rsidR="00A9649F" w:rsidRPr="00FF3BD1" w:rsidRDefault="006763BF" w:rsidP="00A9649F">
            <w:pPr>
              <w:pStyle w:val="af"/>
              <w:overflowPunct/>
              <w:autoSpaceDE/>
              <w:autoSpaceDN/>
              <w:adjustRightInd/>
              <w:ind w:left="0"/>
              <w:jc w:val="left"/>
              <w:textAlignment w:val="auto"/>
              <w:rPr>
                <w:rFonts w:ascii="David" w:hAnsi="David" w:cs="David"/>
                <w:sz w:val="24"/>
                <w:szCs w:val="24"/>
                <w:rtl/>
              </w:rPr>
            </w:pPr>
            <w:r>
              <w:rPr>
                <w:rFonts w:ascii="David" w:hAnsi="David" w:cs="David" w:hint="cs"/>
                <w:sz w:val="24"/>
                <w:szCs w:val="24"/>
                <w:rtl/>
              </w:rPr>
              <w:t>חובת הנוכחות מוגדרת על ידי המזמין במכתב הרשמי שמופץ לרשויות המקומיות. בנוסף, הספק נדרש להבהיר זאת בכתובים (במייל) בעת תיאום ההדרכה מול המתקן</w:t>
            </w:r>
            <w:r w:rsidR="0070427E">
              <w:rPr>
                <w:rFonts w:ascii="David" w:hAnsi="David" w:cs="David" w:hint="cs"/>
                <w:sz w:val="24"/>
                <w:szCs w:val="24"/>
                <w:rtl/>
              </w:rPr>
              <w:t>.</w:t>
            </w:r>
          </w:p>
        </w:tc>
      </w:tr>
      <w:tr w:rsidR="00A9649F" w:rsidRPr="00FF3BD1" w14:paraId="29ED02B0" w14:textId="77777777" w:rsidTr="004852DF">
        <w:trPr>
          <w:cantSplit/>
          <w:trHeight w:val="834"/>
          <w:jc w:val="center"/>
        </w:trPr>
        <w:tc>
          <w:tcPr>
            <w:tcW w:w="906" w:type="dxa"/>
            <w:shd w:val="clear" w:color="auto" w:fill="auto"/>
            <w:vAlign w:val="center"/>
          </w:tcPr>
          <w:p w14:paraId="4B44AE40" w14:textId="77777777" w:rsidR="00A9649F" w:rsidRPr="00FF3BD1" w:rsidRDefault="00A9649F" w:rsidP="00A9649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4DDBBD9" w14:textId="77777777" w:rsidR="00A9649F" w:rsidRPr="00FF3BD1" w:rsidRDefault="00A9649F" w:rsidP="00A9649F">
            <w:pPr>
              <w:overflowPunct/>
              <w:autoSpaceDE/>
              <w:autoSpaceDN/>
              <w:adjustRightInd/>
              <w:jc w:val="center"/>
              <w:textAlignment w:val="auto"/>
              <w:rPr>
                <w:rFonts w:ascii="David" w:hAnsi="David" w:cs="David"/>
                <w:sz w:val="24"/>
                <w:szCs w:val="24"/>
                <w:rtl/>
              </w:rPr>
            </w:pPr>
            <w:r w:rsidRPr="00FF3BD1">
              <w:rPr>
                <w:rFonts w:ascii="David" w:hAnsi="David" w:cs="David"/>
                <w:sz w:val="24"/>
                <w:szCs w:val="24"/>
                <w:rtl/>
              </w:rPr>
              <w:t>6</w:t>
            </w:r>
          </w:p>
        </w:tc>
        <w:tc>
          <w:tcPr>
            <w:tcW w:w="1370" w:type="dxa"/>
            <w:shd w:val="clear" w:color="auto" w:fill="auto"/>
          </w:tcPr>
          <w:p w14:paraId="697C2B34" w14:textId="77777777" w:rsidR="00A9649F" w:rsidRPr="00FF3BD1" w:rsidRDefault="00A9649F" w:rsidP="00A9649F">
            <w:pPr>
              <w:overflowPunct/>
              <w:autoSpaceDE/>
              <w:autoSpaceDN/>
              <w:adjustRightInd/>
              <w:jc w:val="center"/>
              <w:textAlignment w:val="auto"/>
              <w:rPr>
                <w:rFonts w:ascii="David" w:hAnsi="David" w:cs="David"/>
                <w:sz w:val="24"/>
                <w:szCs w:val="24"/>
                <w:rtl/>
              </w:rPr>
            </w:pPr>
            <w:r w:rsidRPr="00FF3BD1">
              <w:rPr>
                <w:rFonts w:ascii="David" w:hAnsi="David" w:cs="David"/>
                <w:sz w:val="24"/>
                <w:szCs w:val="24"/>
                <w:rtl/>
              </w:rPr>
              <w:t>4.2.9</w:t>
            </w:r>
          </w:p>
        </w:tc>
        <w:tc>
          <w:tcPr>
            <w:tcW w:w="4763" w:type="dxa"/>
            <w:shd w:val="clear" w:color="auto" w:fill="auto"/>
          </w:tcPr>
          <w:p w14:paraId="5B924CA5" w14:textId="77777777" w:rsidR="00A9649F" w:rsidRPr="00FF3BD1" w:rsidRDefault="00A9649F" w:rsidP="00A9649F">
            <w:pPr>
              <w:overflowPunct/>
              <w:autoSpaceDE/>
              <w:autoSpaceDN/>
              <w:adjustRightInd/>
              <w:spacing w:after="160" w:line="259" w:lineRule="auto"/>
              <w:contextualSpacing/>
              <w:jc w:val="left"/>
              <w:textAlignment w:val="auto"/>
              <w:rPr>
                <w:rFonts w:ascii="David" w:hAnsi="David" w:cs="David"/>
                <w:sz w:val="24"/>
                <w:szCs w:val="24"/>
                <w:rtl/>
              </w:rPr>
            </w:pPr>
            <w:r w:rsidRPr="00FF3BD1">
              <w:rPr>
                <w:rFonts w:ascii="David" w:hAnsi="David" w:cs="David"/>
                <w:sz w:val="24"/>
                <w:szCs w:val="24"/>
                <w:rtl/>
              </w:rPr>
              <w:t>נבקש להבהיר כי תינתן לספק התראה של לפחות 30 ימים מראש על מנת שיוכל להיערך עם מדריכים נוספים</w:t>
            </w:r>
          </w:p>
        </w:tc>
        <w:tc>
          <w:tcPr>
            <w:tcW w:w="4597" w:type="dxa"/>
            <w:shd w:val="clear" w:color="000000" w:fill="FFFFFF"/>
            <w:vAlign w:val="center"/>
          </w:tcPr>
          <w:p w14:paraId="16933F38" w14:textId="22D633A0" w:rsidR="00A9649F" w:rsidRPr="00FF3BD1" w:rsidRDefault="006763BF" w:rsidP="00A9649F">
            <w:pPr>
              <w:overflowPunct/>
              <w:autoSpaceDE/>
              <w:autoSpaceDN/>
              <w:adjustRightInd/>
              <w:jc w:val="left"/>
              <w:textAlignment w:val="auto"/>
              <w:rPr>
                <w:rFonts w:ascii="David" w:hAnsi="David" w:cs="David"/>
                <w:sz w:val="24"/>
                <w:szCs w:val="24"/>
                <w:rtl/>
              </w:rPr>
            </w:pPr>
            <w:r>
              <w:rPr>
                <w:rFonts w:ascii="David" w:hAnsi="David" w:cs="David" w:hint="cs"/>
                <w:sz w:val="24"/>
                <w:szCs w:val="24"/>
                <w:rtl/>
              </w:rPr>
              <w:t xml:space="preserve">מקובל. מדריכים נדרשים לעבור תהליך הסמכה מקצועית להדרכה שמבוצע על-ידי המזמין לפני שמתחילים להדריך, כך שניתנת התראה של יותר מ-30 ימים  </w:t>
            </w:r>
            <w:r w:rsidR="0070427E">
              <w:rPr>
                <w:rFonts w:ascii="David" w:hAnsi="David" w:cs="David" w:hint="cs"/>
                <w:sz w:val="24"/>
                <w:szCs w:val="24"/>
                <w:rtl/>
              </w:rPr>
              <w:t>.</w:t>
            </w:r>
          </w:p>
        </w:tc>
      </w:tr>
      <w:tr w:rsidR="00A9649F" w:rsidRPr="00FF3BD1" w14:paraId="0DF16C82" w14:textId="77777777" w:rsidTr="004852DF">
        <w:trPr>
          <w:cantSplit/>
          <w:trHeight w:val="582"/>
          <w:jc w:val="center"/>
        </w:trPr>
        <w:tc>
          <w:tcPr>
            <w:tcW w:w="906" w:type="dxa"/>
            <w:shd w:val="clear" w:color="auto" w:fill="auto"/>
            <w:vAlign w:val="center"/>
          </w:tcPr>
          <w:p w14:paraId="048CEE63" w14:textId="77777777" w:rsidR="00A9649F" w:rsidRPr="00FF3BD1" w:rsidRDefault="00A9649F" w:rsidP="00A9649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DA1F447" w14:textId="77777777" w:rsidR="00A9649F" w:rsidRPr="00FF3BD1" w:rsidRDefault="00A9649F" w:rsidP="00A9649F">
            <w:pPr>
              <w:overflowPunct/>
              <w:autoSpaceDE/>
              <w:autoSpaceDN/>
              <w:adjustRightInd/>
              <w:jc w:val="center"/>
              <w:textAlignment w:val="auto"/>
              <w:rPr>
                <w:rFonts w:ascii="David" w:hAnsi="David" w:cs="David"/>
                <w:sz w:val="24"/>
                <w:szCs w:val="24"/>
                <w:rtl/>
              </w:rPr>
            </w:pPr>
            <w:r w:rsidRPr="00FF3BD1">
              <w:rPr>
                <w:rFonts w:ascii="David" w:hAnsi="David" w:cs="David"/>
                <w:sz w:val="24"/>
                <w:szCs w:val="24"/>
                <w:rtl/>
              </w:rPr>
              <w:t>9</w:t>
            </w:r>
          </w:p>
        </w:tc>
        <w:tc>
          <w:tcPr>
            <w:tcW w:w="1370" w:type="dxa"/>
            <w:shd w:val="clear" w:color="auto" w:fill="auto"/>
          </w:tcPr>
          <w:p w14:paraId="392516FE" w14:textId="77777777" w:rsidR="00A9649F" w:rsidRPr="00FF3BD1" w:rsidRDefault="00A9649F" w:rsidP="00A9649F">
            <w:pPr>
              <w:overflowPunct/>
              <w:autoSpaceDE/>
              <w:autoSpaceDN/>
              <w:adjustRightInd/>
              <w:jc w:val="center"/>
              <w:textAlignment w:val="auto"/>
              <w:rPr>
                <w:rFonts w:ascii="David" w:hAnsi="David" w:cs="David"/>
                <w:sz w:val="24"/>
                <w:szCs w:val="24"/>
                <w:rtl/>
              </w:rPr>
            </w:pPr>
            <w:r w:rsidRPr="00FF3BD1">
              <w:rPr>
                <w:rFonts w:ascii="David" w:hAnsi="David" w:cs="David"/>
                <w:sz w:val="24"/>
                <w:szCs w:val="24"/>
                <w:rtl/>
              </w:rPr>
              <w:t>6.5</w:t>
            </w:r>
          </w:p>
        </w:tc>
        <w:tc>
          <w:tcPr>
            <w:tcW w:w="4763" w:type="dxa"/>
            <w:shd w:val="clear" w:color="auto" w:fill="auto"/>
          </w:tcPr>
          <w:p w14:paraId="5EEFE7E3" w14:textId="77777777" w:rsidR="00A9649F" w:rsidRPr="00FF3BD1" w:rsidRDefault="00A9649F" w:rsidP="00A9649F">
            <w:pPr>
              <w:overflowPunct/>
              <w:autoSpaceDE/>
              <w:autoSpaceDN/>
              <w:adjustRightInd/>
              <w:spacing w:after="160" w:line="259" w:lineRule="auto"/>
              <w:contextualSpacing/>
              <w:jc w:val="left"/>
              <w:textAlignment w:val="auto"/>
              <w:rPr>
                <w:rFonts w:ascii="David" w:hAnsi="David" w:cs="David"/>
                <w:sz w:val="24"/>
                <w:szCs w:val="24"/>
                <w:rtl/>
              </w:rPr>
            </w:pPr>
            <w:r w:rsidRPr="00FF3BD1">
              <w:rPr>
                <w:rFonts w:ascii="David" w:hAnsi="David" w:cs="David"/>
                <w:sz w:val="24"/>
                <w:szCs w:val="24"/>
                <w:rtl/>
              </w:rPr>
              <w:t>נבקש כי גם הודעה על הארכת ההסכם וגם הודעה על אי הארכת ההסכם תימסר לספק בכתב ו-30 ימים מראש</w:t>
            </w:r>
          </w:p>
        </w:tc>
        <w:tc>
          <w:tcPr>
            <w:tcW w:w="4597" w:type="dxa"/>
            <w:shd w:val="clear" w:color="000000" w:fill="FFFFFF"/>
            <w:vAlign w:val="center"/>
          </w:tcPr>
          <w:p w14:paraId="349FD299" w14:textId="77777777" w:rsidR="001B6ABE" w:rsidRPr="001B6ABE" w:rsidRDefault="001B6ABE" w:rsidP="00A9649F">
            <w:pPr>
              <w:overflowPunct/>
              <w:autoSpaceDE/>
              <w:autoSpaceDN/>
              <w:adjustRightInd/>
              <w:jc w:val="left"/>
              <w:textAlignment w:val="auto"/>
              <w:rPr>
                <w:rFonts w:ascii="David" w:hAnsi="David" w:cs="David"/>
                <w:sz w:val="24"/>
                <w:szCs w:val="24"/>
                <w:rtl/>
                <w:rPrChange w:id="11" w:author="טל שלזינגר" w:date="2025-05-13T10:34:00Z">
                  <w:rPr>
                    <w:rFonts w:ascii="David" w:hAnsi="David" w:cs="David"/>
                    <w:sz w:val="24"/>
                    <w:szCs w:val="24"/>
                    <w:highlight w:val="yellow"/>
                    <w:rtl/>
                  </w:rPr>
                </w:rPrChange>
              </w:rPr>
            </w:pPr>
            <w:r w:rsidRPr="001B6ABE">
              <w:rPr>
                <w:rFonts w:ascii="David" w:hAnsi="David" w:cs="David" w:hint="eastAsia"/>
                <w:sz w:val="24"/>
                <w:szCs w:val="24"/>
                <w:rtl/>
                <w:rPrChange w:id="12" w:author="טל שלזינגר" w:date="2025-05-13T10:34:00Z">
                  <w:rPr>
                    <w:rFonts w:ascii="David" w:hAnsi="David" w:cs="David" w:hint="eastAsia"/>
                    <w:sz w:val="24"/>
                    <w:szCs w:val="24"/>
                    <w:highlight w:val="yellow"/>
                    <w:rtl/>
                  </w:rPr>
                </w:rPrChange>
              </w:rPr>
              <w:t>הבקשה</w:t>
            </w:r>
            <w:r w:rsidRPr="001B6ABE">
              <w:rPr>
                <w:rFonts w:ascii="David" w:hAnsi="David" w:cs="David"/>
                <w:sz w:val="24"/>
                <w:szCs w:val="24"/>
                <w:rtl/>
                <w:rPrChange w:id="13" w:author="טל שלזינגר" w:date="2025-05-13T10:34:00Z">
                  <w:rPr>
                    <w:rFonts w:ascii="David" w:hAnsi="David" w:cs="David"/>
                    <w:sz w:val="24"/>
                    <w:szCs w:val="24"/>
                    <w:highlight w:val="yellow"/>
                    <w:rtl/>
                  </w:rPr>
                </w:rPrChange>
              </w:rPr>
              <w:t xml:space="preserve"> </w:t>
            </w:r>
            <w:r w:rsidRPr="001B6ABE">
              <w:rPr>
                <w:rFonts w:ascii="David" w:hAnsi="David" w:cs="David" w:hint="eastAsia"/>
                <w:sz w:val="24"/>
                <w:szCs w:val="24"/>
                <w:rtl/>
                <w:rPrChange w:id="14" w:author="טל שלזינגר" w:date="2025-05-13T10:34:00Z">
                  <w:rPr>
                    <w:rFonts w:ascii="David" w:hAnsi="David" w:cs="David" w:hint="eastAsia"/>
                    <w:sz w:val="24"/>
                    <w:szCs w:val="24"/>
                    <w:highlight w:val="yellow"/>
                    <w:rtl/>
                  </w:rPr>
                </w:rPrChange>
              </w:rPr>
              <w:t>נדחית</w:t>
            </w:r>
            <w:r w:rsidRPr="001B6ABE">
              <w:rPr>
                <w:rFonts w:ascii="David" w:hAnsi="David" w:cs="David"/>
                <w:sz w:val="24"/>
                <w:szCs w:val="24"/>
                <w:rtl/>
                <w:rPrChange w:id="15" w:author="טל שלזינגר" w:date="2025-05-13T10:34:00Z">
                  <w:rPr>
                    <w:rFonts w:ascii="David" w:hAnsi="David" w:cs="David"/>
                    <w:sz w:val="24"/>
                    <w:szCs w:val="24"/>
                    <w:highlight w:val="yellow"/>
                    <w:rtl/>
                  </w:rPr>
                </w:rPrChange>
              </w:rPr>
              <w:t>.</w:t>
            </w:r>
          </w:p>
          <w:p w14:paraId="725EF6F8" w14:textId="77777777" w:rsidR="001B6ABE" w:rsidRPr="001B6ABE" w:rsidRDefault="001B6ABE" w:rsidP="00A9649F">
            <w:pPr>
              <w:overflowPunct/>
              <w:autoSpaceDE/>
              <w:autoSpaceDN/>
              <w:adjustRightInd/>
              <w:jc w:val="left"/>
              <w:textAlignment w:val="auto"/>
              <w:rPr>
                <w:rFonts w:ascii="David" w:hAnsi="David" w:cs="David"/>
                <w:sz w:val="24"/>
                <w:szCs w:val="24"/>
                <w:rtl/>
                <w:rPrChange w:id="16" w:author="טל שלזינגר" w:date="2025-05-13T10:34:00Z">
                  <w:rPr>
                    <w:rFonts w:ascii="David" w:hAnsi="David" w:cs="David"/>
                    <w:sz w:val="24"/>
                    <w:szCs w:val="24"/>
                    <w:highlight w:val="yellow"/>
                    <w:rtl/>
                  </w:rPr>
                </w:rPrChange>
              </w:rPr>
            </w:pPr>
          </w:p>
          <w:p w14:paraId="37713B01" w14:textId="1BD05A55" w:rsidR="00A9649F" w:rsidRPr="00FF3BD1" w:rsidRDefault="001B6ABE" w:rsidP="00A9649F">
            <w:pPr>
              <w:overflowPunct/>
              <w:autoSpaceDE/>
              <w:autoSpaceDN/>
              <w:adjustRightInd/>
              <w:jc w:val="left"/>
              <w:textAlignment w:val="auto"/>
              <w:rPr>
                <w:rFonts w:ascii="David" w:hAnsi="David" w:cs="David"/>
                <w:sz w:val="24"/>
                <w:szCs w:val="24"/>
                <w:rtl/>
              </w:rPr>
            </w:pPr>
            <w:r w:rsidRPr="001B6ABE">
              <w:rPr>
                <w:rFonts w:ascii="David" w:hAnsi="David" w:cs="David" w:hint="eastAsia"/>
                <w:sz w:val="24"/>
                <w:szCs w:val="24"/>
                <w:rtl/>
                <w:rPrChange w:id="17" w:author="טל שלזינגר" w:date="2025-05-13T10:34:00Z">
                  <w:rPr>
                    <w:rFonts w:ascii="David" w:hAnsi="David" w:cs="David" w:hint="eastAsia"/>
                    <w:sz w:val="24"/>
                    <w:szCs w:val="24"/>
                    <w:highlight w:val="yellow"/>
                    <w:rtl/>
                  </w:rPr>
                </w:rPrChange>
              </w:rPr>
              <w:t>עם</w:t>
            </w:r>
            <w:r w:rsidRPr="001B6ABE">
              <w:rPr>
                <w:rFonts w:ascii="David" w:hAnsi="David" w:cs="David"/>
                <w:sz w:val="24"/>
                <w:szCs w:val="24"/>
                <w:rtl/>
                <w:rPrChange w:id="18" w:author="טל שלזינגר" w:date="2025-05-13T10:34:00Z">
                  <w:rPr>
                    <w:rFonts w:ascii="David" w:hAnsi="David" w:cs="David"/>
                    <w:sz w:val="24"/>
                    <w:szCs w:val="24"/>
                    <w:highlight w:val="yellow"/>
                    <w:rtl/>
                  </w:rPr>
                </w:rPrChange>
              </w:rPr>
              <w:t xml:space="preserve"> </w:t>
            </w:r>
            <w:r w:rsidRPr="001B6ABE">
              <w:rPr>
                <w:rFonts w:ascii="David" w:hAnsi="David" w:cs="David" w:hint="eastAsia"/>
                <w:sz w:val="24"/>
                <w:szCs w:val="24"/>
                <w:rtl/>
                <w:rPrChange w:id="19" w:author="טל שלזינגר" w:date="2025-05-13T10:34:00Z">
                  <w:rPr>
                    <w:rFonts w:ascii="David" w:hAnsi="David" w:cs="David" w:hint="eastAsia"/>
                    <w:sz w:val="24"/>
                    <w:szCs w:val="24"/>
                    <w:highlight w:val="yellow"/>
                    <w:rtl/>
                  </w:rPr>
                </w:rPrChange>
              </w:rPr>
              <w:t>זאת</w:t>
            </w:r>
            <w:r w:rsidRPr="001B6ABE">
              <w:rPr>
                <w:rFonts w:ascii="David" w:hAnsi="David" w:cs="David"/>
                <w:sz w:val="24"/>
                <w:szCs w:val="24"/>
                <w:rtl/>
                <w:rPrChange w:id="20" w:author="טל שלזינגר" w:date="2025-05-13T10:34:00Z">
                  <w:rPr>
                    <w:rFonts w:ascii="David" w:hAnsi="David" w:cs="David"/>
                    <w:sz w:val="24"/>
                    <w:szCs w:val="24"/>
                    <w:highlight w:val="yellow"/>
                    <w:rtl/>
                  </w:rPr>
                </w:rPrChange>
              </w:rPr>
              <w:t>,</w:t>
            </w:r>
            <w:r>
              <w:rPr>
                <w:rFonts w:ascii="David" w:hAnsi="David" w:cs="David" w:hint="cs"/>
                <w:sz w:val="24"/>
                <w:szCs w:val="24"/>
                <w:rtl/>
              </w:rPr>
              <w:t xml:space="preserve"> ככל הניתן</w:t>
            </w:r>
            <w:r w:rsidRPr="001B6ABE">
              <w:rPr>
                <w:rFonts w:ascii="David" w:hAnsi="David" w:cs="David"/>
                <w:sz w:val="24"/>
                <w:szCs w:val="24"/>
                <w:rtl/>
                <w:rPrChange w:id="21" w:author="טל שלזינגר" w:date="2025-05-13T10:34:00Z">
                  <w:rPr>
                    <w:rFonts w:ascii="David" w:hAnsi="David" w:cs="David"/>
                    <w:sz w:val="24"/>
                    <w:szCs w:val="24"/>
                    <w:highlight w:val="yellow"/>
                    <w:rtl/>
                  </w:rPr>
                </w:rPrChange>
              </w:rPr>
              <w:t xml:space="preserve"> </w:t>
            </w:r>
            <w:r>
              <w:rPr>
                <w:rFonts w:ascii="David" w:hAnsi="David" w:cs="David" w:hint="cs"/>
                <w:sz w:val="24"/>
                <w:szCs w:val="24"/>
                <w:rtl/>
              </w:rPr>
              <w:t>המשרד</w:t>
            </w:r>
            <w:r w:rsidRPr="001B6ABE">
              <w:rPr>
                <w:rFonts w:ascii="David" w:hAnsi="David" w:cs="David" w:hint="cs"/>
                <w:sz w:val="24"/>
                <w:szCs w:val="24"/>
                <w:rtl/>
              </w:rPr>
              <w:t xml:space="preserve"> </w:t>
            </w:r>
            <w:r>
              <w:rPr>
                <w:rFonts w:ascii="David" w:hAnsi="David" w:cs="David" w:hint="cs"/>
                <w:sz w:val="24"/>
                <w:szCs w:val="24"/>
                <w:rtl/>
              </w:rPr>
              <w:t>י</w:t>
            </w:r>
            <w:r w:rsidRPr="001B6ABE">
              <w:rPr>
                <w:rFonts w:ascii="David" w:hAnsi="David" w:cs="David" w:hint="eastAsia"/>
                <w:sz w:val="24"/>
                <w:szCs w:val="24"/>
                <w:rtl/>
                <w:rPrChange w:id="22" w:author="טל שלזינגר" w:date="2025-05-13T10:34:00Z">
                  <w:rPr>
                    <w:rFonts w:ascii="David" w:hAnsi="David" w:cs="David" w:hint="eastAsia"/>
                    <w:sz w:val="24"/>
                    <w:szCs w:val="24"/>
                    <w:highlight w:val="yellow"/>
                    <w:rtl/>
                  </w:rPr>
                </w:rPrChange>
              </w:rPr>
              <w:t>עביר</w:t>
            </w:r>
            <w:r w:rsidRPr="001B6ABE">
              <w:rPr>
                <w:rFonts w:ascii="David" w:hAnsi="David" w:cs="David"/>
                <w:sz w:val="24"/>
                <w:szCs w:val="24"/>
                <w:rtl/>
                <w:rPrChange w:id="23" w:author="טל שלזינגר" w:date="2025-05-13T10:34:00Z">
                  <w:rPr>
                    <w:rFonts w:ascii="David" w:hAnsi="David" w:cs="David"/>
                    <w:sz w:val="24"/>
                    <w:szCs w:val="24"/>
                    <w:highlight w:val="yellow"/>
                    <w:rtl/>
                  </w:rPr>
                </w:rPrChange>
              </w:rPr>
              <w:t xml:space="preserve"> לספק </w:t>
            </w:r>
            <w:r w:rsidRPr="001B6ABE">
              <w:rPr>
                <w:rFonts w:ascii="David" w:hAnsi="David" w:cs="David" w:hint="eastAsia"/>
                <w:sz w:val="24"/>
                <w:szCs w:val="24"/>
                <w:rtl/>
                <w:rPrChange w:id="24" w:author="טל שלזינגר" w:date="2025-05-13T10:34:00Z">
                  <w:rPr>
                    <w:rFonts w:ascii="David" w:hAnsi="David" w:cs="David" w:hint="eastAsia"/>
                    <w:sz w:val="24"/>
                    <w:szCs w:val="24"/>
                    <w:highlight w:val="yellow"/>
                    <w:rtl/>
                  </w:rPr>
                </w:rPrChange>
              </w:rPr>
              <w:t>הודעה</w:t>
            </w:r>
            <w:r w:rsidRPr="001B6ABE">
              <w:rPr>
                <w:rFonts w:ascii="David" w:hAnsi="David" w:cs="David"/>
                <w:sz w:val="24"/>
                <w:szCs w:val="24"/>
                <w:rtl/>
                <w:rPrChange w:id="25" w:author="טל שלזינגר" w:date="2025-05-13T10:34:00Z">
                  <w:rPr>
                    <w:rFonts w:ascii="David" w:hAnsi="David" w:cs="David"/>
                    <w:sz w:val="24"/>
                    <w:szCs w:val="24"/>
                    <w:highlight w:val="yellow"/>
                    <w:rtl/>
                  </w:rPr>
                </w:rPrChange>
              </w:rPr>
              <w:t xml:space="preserve"> </w:t>
            </w:r>
            <w:r>
              <w:rPr>
                <w:rFonts w:ascii="David" w:hAnsi="David" w:cs="David" w:hint="cs"/>
                <w:sz w:val="24"/>
                <w:szCs w:val="24"/>
                <w:rtl/>
              </w:rPr>
              <w:t xml:space="preserve">זמן סביר </w:t>
            </w:r>
            <w:r w:rsidRPr="001B6ABE">
              <w:rPr>
                <w:rFonts w:ascii="David" w:hAnsi="David" w:cs="David" w:hint="eastAsia"/>
                <w:sz w:val="24"/>
                <w:szCs w:val="24"/>
                <w:rtl/>
                <w:rPrChange w:id="26" w:author="טל שלזינגר" w:date="2025-05-13T10:34:00Z">
                  <w:rPr>
                    <w:rFonts w:ascii="David" w:hAnsi="David" w:cs="David" w:hint="eastAsia"/>
                    <w:sz w:val="24"/>
                    <w:szCs w:val="24"/>
                    <w:highlight w:val="yellow"/>
                    <w:rtl/>
                  </w:rPr>
                </w:rPrChange>
              </w:rPr>
              <w:t>מרא</w:t>
            </w:r>
            <w:r w:rsidRPr="003E37FB">
              <w:rPr>
                <w:rFonts w:ascii="David" w:hAnsi="David" w:cs="David" w:hint="eastAsia"/>
                <w:sz w:val="24"/>
                <w:szCs w:val="24"/>
                <w:rtl/>
                <w:rPrChange w:id="27" w:author="טל שלזינגר" w:date="2025-05-13T10:34:00Z">
                  <w:rPr>
                    <w:rFonts w:ascii="David" w:hAnsi="David" w:cs="David" w:hint="eastAsia"/>
                    <w:sz w:val="24"/>
                    <w:szCs w:val="24"/>
                    <w:highlight w:val="yellow"/>
                    <w:rtl/>
                  </w:rPr>
                </w:rPrChange>
              </w:rPr>
              <w:t>ש</w:t>
            </w:r>
            <w:r w:rsidR="00D864DA" w:rsidRPr="003E37FB">
              <w:rPr>
                <w:rFonts w:ascii="David" w:hAnsi="David" w:cs="David" w:hint="cs"/>
                <w:sz w:val="24"/>
                <w:szCs w:val="24"/>
                <w:rtl/>
              </w:rPr>
              <w:t>.</w:t>
            </w:r>
          </w:p>
        </w:tc>
      </w:tr>
      <w:tr w:rsidR="00D864DA" w:rsidRPr="00FF3BD1" w14:paraId="01F73E2B" w14:textId="77777777" w:rsidTr="004852DF">
        <w:trPr>
          <w:cantSplit/>
          <w:trHeight w:val="582"/>
          <w:jc w:val="center"/>
        </w:trPr>
        <w:tc>
          <w:tcPr>
            <w:tcW w:w="906" w:type="dxa"/>
            <w:shd w:val="clear" w:color="auto" w:fill="auto"/>
            <w:vAlign w:val="center"/>
          </w:tcPr>
          <w:p w14:paraId="01DC7439" w14:textId="77777777" w:rsidR="00A9649F" w:rsidRPr="00FF3BD1" w:rsidRDefault="00A9649F" w:rsidP="00A9649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01635CA4"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9</w:t>
            </w:r>
          </w:p>
        </w:tc>
        <w:tc>
          <w:tcPr>
            <w:tcW w:w="1370" w:type="dxa"/>
            <w:shd w:val="clear" w:color="auto" w:fill="auto"/>
          </w:tcPr>
          <w:p w14:paraId="5BE5C051" w14:textId="77777777" w:rsidR="00A9649F" w:rsidRPr="00FF3BD1" w:rsidRDefault="00A9649F" w:rsidP="00A9649F">
            <w:pPr>
              <w:overflowPunct/>
              <w:autoSpaceDE/>
              <w:autoSpaceDN/>
              <w:adjustRightInd/>
              <w:jc w:val="center"/>
              <w:textAlignment w:val="auto"/>
              <w:rPr>
                <w:rFonts w:ascii="David" w:hAnsi="David" w:cs="David"/>
                <w:sz w:val="24"/>
                <w:szCs w:val="24"/>
                <w:rtl/>
              </w:rPr>
            </w:pPr>
            <w:r w:rsidRPr="00FF3BD1">
              <w:rPr>
                <w:rFonts w:ascii="David" w:hAnsi="David" w:cs="David"/>
                <w:sz w:val="24"/>
                <w:szCs w:val="24"/>
                <w:rtl/>
              </w:rPr>
              <w:t>7.2</w:t>
            </w:r>
          </w:p>
        </w:tc>
        <w:tc>
          <w:tcPr>
            <w:tcW w:w="4763" w:type="dxa"/>
            <w:shd w:val="clear" w:color="auto" w:fill="auto"/>
          </w:tcPr>
          <w:p w14:paraId="180FD1DE" w14:textId="77777777" w:rsidR="00A9649F" w:rsidRPr="00FF3BD1" w:rsidRDefault="00A9649F" w:rsidP="00A9649F">
            <w:pPr>
              <w:pStyle w:val="af"/>
              <w:ind w:left="0"/>
              <w:rPr>
                <w:rFonts w:ascii="David" w:hAnsi="David" w:cs="David"/>
                <w:sz w:val="24"/>
                <w:szCs w:val="24"/>
                <w:rtl/>
              </w:rPr>
            </w:pPr>
            <w:r w:rsidRPr="00FF3BD1">
              <w:rPr>
                <w:rFonts w:ascii="David" w:hAnsi="David" w:cs="David"/>
                <w:sz w:val="24"/>
                <w:szCs w:val="24"/>
                <w:rtl/>
              </w:rPr>
              <w:t>נבקש להבהיר כי הספק ישמע להוראות ב"כ המשרד כל עוד הן אינן סותרות את הוראות ההסכם וכי ככל שיידרש לבצע הוראה שלפי שיקול דעתו המקצועי אין לבצעה, הוא לא יישא באחריות לתוצאות או השלכות ביצוע ההנחיה על ידו.</w:t>
            </w:r>
          </w:p>
          <w:p w14:paraId="31F2EE57" w14:textId="77777777" w:rsidR="00A9649F" w:rsidRPr="00FF3BD1" w:rsidRDefault="00A9649F" w:rsidP="00A9649F">
            <w:pPr>
              <w:pStyle w:val="af"/>
              <w:overflowPunct/>
              <w:autoSpaceDE/>
              <w:autoSpaceDN/>
              <w:adjustRightInd/>
              <w:ind w:left="0"/>
              <w:contextualSpacing/>
              <w:textAlignment w:val="auto"/>
              <w:rPr>
                <w:rFonts w:ascii="David" w:hAnsi="David" w:cs="David"/>
                <w:sz w:val="24"/>
                <w:szCs w:val="24"/>
                <w:rtl/>
              </w:rPr>
            </w:pPr>
            <w:r w:rsidRPr="00FF3BD1">
              <w:rPr>
                <w:rFonts w:ascii="David" w:hAnsi="David" w:cs="David"/>
                <w:sz w:val="24"/>
                <w:szCs w:val="24"/>
                <w:rtl/>
              </w:rPr>
              <w:t>הערה זו רלוונטית גם לסעיף 7.2 להסכם (נספח ג')</w:t>
            </w:r>
          </w:p>
        </w:tc>
        <w:tc>
          <w:tcPr>
            <w:tcW w:w="4597" w:type="dxa"/>
            <w:shd w:val="clear" w:color="000000" w:fill="FFFFFF"/>
            <w:vAlign w:val="center"/>
          </w:tcPr>
          <w:p w14:paraId="6F67F38C" w14:textId="44941D26" w:rsidR="00CF09B5" w:rsidRPr="00FF3BD1" w:rsidRDefault="00CF09B5" w:rsidP="00D864DA">
            <w:pPr>
              <w:pStyle w:val="af"/>
              <w:overflowPunct/>
              <w:autoSpaceDE/>
              <w:autoSpaceDN/>
              <w:adjustRightInd/>
              <w:ind w:left="0"/>
              <w:jc w:val="left"/>
              <w:textAlignment w:val="auto"/>
              <w:rPr>
                <w:rFonts w:ascii="David" w:hAnsi="David" w:cs="David"/>
                <w:sz w:val="24"/>
                <w:szCs w:val="24"/>
                <w:rtl/>
              </w:rPr>
            </w:pPr>
            <w:r w:rsidRPr="00FF3BD1">
              <w:rPr>
                <w:rFonts w:ascii="David" w:hAnsi="David" w:cs="David"/>
                <w:sz w:val="24"/>
                <w:szCs w:val="24"/>
                <w:rtl/>
              </w:rPr>
              <w:t>הבקשה נדחית.</w:t>
            </w:r>
          </w:p>
        </w:tc>
      </w:tr>
      <w:tr w:rsidR="00A9649F" w:rsidRPr="00FF3BD1" w14:paraId="08B21A69" w14:textId="77777777" w:rsidTr="004852DF">
        <w:trPr>
          <w:cantSplit/>
          <w:trHeight w:val="825"/>
          <w:jc w:val="center"/>
        </w:trPr>
        <w:tc>
          <w:tcPr>
            <w:tcW w:w="906" w:type="dxa"/>
            <w:shd w:val="clear" w:color="auto" w:fill="auto"/>
            <w:vAlign w:val="center"/>
          </w:tcPr>
          <w:p w14:paraId="0518B84A" w14:textId="77777777" w:rsidR="00A9649F" w:rsidRPr="00FF3BD1" w:rsidRDefault="00A9649F" w:rsidP="00A9649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06298FF" w14:textId="77777777" w:rsidR="00A9649F" w:rsidRPr="00FF3BD1" w:rsidRDefault="00A9649F" w:rsidP="00A9649F">
            <w:pPr>
              <w:overflowPunct/>
              <w:autoSpaceDE/>
              <w:autoSpaceDN/>
              <w:adjustRightInd/>
              <w:jc w:val="center"/>
              <w:textAlignment w:val="auto"/>
              <w:rPr>
                <w:rFonts w:ascii="David" w:hAnsi="David" w:cs="David"/>
                <w:sz w:val="24"/>
                <w:szCs w:val="24"/>
                <w:rtl/>
              </w:rPr>
            </w:pPr>
            <w:r w:rsidRPr="00FF3BD1">
              <w:rPr>
                <w:rFonts w:ascii="David" w:hAnsi="David" w:cs="David"/>
                <w:sz w:val="24"/>
                <w:szCs w:val="24"/>
                <w:rtl/>
              </w:rPr>
              <w:t>18</w:t>
            </w:r>
          </w:p>
        </w:tc>
        <w:tc>
          <w:tcPr>
            <w:tcW w:w="1370" w:type="dxa"/>
            <w:shd w:val="clear" w:color="auto" w:fill="auto"/>
          </w:tcPr>
          <w:p w14:paraId="01943C42" w14:textId="77777777" w:rsidR="00A9649F" w:rsidRPr="00FF3BD1" w:rsidRDefault="00A9649F" w:rsidP="00A9649F">
            <w:pPr>
              <w:overflowPunct/>
              <w:autoSpaceDE/>
              <w:autoSpaceDN/>
              <w:adjustRightInd/>
              <w:jc w:val="center"/>
              <w:textAlignment w:val="auto"/>
              <w:rPr>
                <w:rFonts w:ascii="David" w:hAnsi="David" w:cs="David"/>
                <w:sz w:val="24"/>
                <w:szCs w:val="24"/>
                <w:rtl/>
              </w:rPr>
            </w:pPr>
            <w:r w:rsidRPr="00FF3BD1">
              <w:rPr>
                <w:rFonts w:ascii="David" w:hAnsi="David" w:cs="David"/>
                <w:sz w:val="24"/>
                <w:szCs w:val="24"/>
                <w:rtl/>
              </w:rPr>
              <w:t>15.1</w:t>
            </w:r>
          </w:p>
        </w:tc>
        <w:tc>
          <w:tcPr>
            <w:tcW w:w="4763" w:type="dxa"/>
            <w:shd w:val="clear" w:color="auto" w:fill="auto"/>
          </w:tcPr>
          <w:p w14:paraId="2ED85B19" w14:textId="77777777" w:rsidR="00A9649F" w:rsidRPr="00FF3BD1" w:rsidRDefault="00A9649F" w:rsidP="00A9649F">
            <w:pPr>
              <w:overflowPunct/>
              <w:autoSpaceDE/>
              <w:autoSpaceDN/>
              <w:adjustRightInd/>
              <w:spacing w:after="160" w:line="259" w:lineRule="auto"/>
              <w:contextualSpacing/>
              <w:jc w:val="left"/>
              <w:textAlignment w:val="auto"/>
              <w:rPr>
                <w:rFonts w:ascii="David" w:hAnsi="David" w:cs="David"/>
                <w:sz w:val="24"/>
                <w:szCs w:val="24"/>
                <w:rtl/>
              </w:rPr>
            </w:pPr>
            <w:r w:rsidRPr="00FF3BD1">
              <w:rPr>
                <w:rFonts w:ascii="David" w:hAnsi="David" w:cs="David"/>
                <w:sz w:val="24"/>
                <w:szCs w:val="24"/>
                <w:rtl/>
              </w:rPr>
              <w:t>נבקש להבהיר כי הכוונה היא ל-7 ימי עבודה</w:t>
            </w:r>
          </w:p>
        </w:tc>
        <w:tc>
          <w:tcPr>
            <w:tcW w:w="4597" w:type="dxa"/>
            <w:shd w:val="clear" w:color="000000" w:fill="FFFFFF"/>
            <w:vAlign w:val="center"/>
          </w:tcPr>
          <w:p w14:paraId="4F0833A5" w14:textId="2FBC6782" w:rsidR="005A6B70" w:rsidRPr="00FF3BD1" w:rsidRDefault="005A6B70" w:rsidP="00D864DA">
            <w:pPr>
              <w:pStyle w:val="af"/>
              <w:overflowPunct/>
              <w:autoSpaceDE/>
              <w:autoSpaceDN/>
              <w:adjustRightInd/>
              <w:ind w:left="0"/>
              <w:jc w:val="left"/>
              <w:textAlignment w:val="auto"/>
              <w:rPr>
                <w:rFonts w:ascii="David" w:hAnsi="David" w:cs="David"/>
                <w:sz w:val="24"/>
                <w:szCs w:val="24"/>
                <w:rtl/>
              </w:rPr>
            </w:pPr>
            <w:r w:rsidRPr="00FF3BD1">
              <w:rPr>
                <w:rFonts w:ascii="David" w:hAnsi="David" w:cs="David"/>
                <w:sz w:val="24"/>
                <w:szCs w:val="24"/>
                <w:rtl/>
              </w:rPr>
              <w:t>לא. מדובר בשבעה ימים</w:t>
            </w:r>
            <w:r w:rsidR="001A327D">
              <w:rPr>
                <w:rFonts w:ascii="David" w:hAnsi="David" w:cs="David" w:hint="cs"/>
                <w:sz w:val="24"/>
                <w:szCs w:val="24"/>
                <w:rtl/>
              </w:rPr>
              <w:t xml:space="preserve"> </w:t>
            </w:r>
            <w:proofErr w:type="spellStart"/>
            <w:r w:rsidR="001A327D">
              <w:rPr>
                <w:rFonts w:ascii="David" w:hAnsi="David" w:cs="David" w:hint="cs"/>
                <w:sz w:val="24"/>
                <w:szCs w:val="24"/>
                <w:rtl/>
              </w:rPr>
              <w:t>קלנדריים</w:t>
            </w:r>
            <w:proofErr w:type="spellEnd"/>
            <w:r w:rsidRPr="00FF3BD1">
              <w:rPr>
                <w:rFonts w:ascii="David" w:hAnsi="David" w:cs="David"/>
                <w:sz w:val="24"/>
                <w:szCs w:val="24"/>
                <w:rtl/>
              </w:rPr>
              <w:t>.</w:t>
            </w:r>
          </w:p>
        </w:tc>
      </w:tr>
      <w:tr w:rsidR="00A9649F" w:rsidRPr="00FF3BD1" w14:paraId="74F55254" w14:textId="77777777" w:rsidTr="004852DF">
        <w:trPr>
          <w:cantSplit/>
          <w:trHeight w:val="1808"/>
          <w:jc w:val="center"/>
        </w:trPr>
        <w:tc>
          <w:tcPr>
            <w:tcW w:w="906" w:type="dxa"/>
            <w:shd w:val="clear" w:color="auto" w:fill="auto"/>
            <w:vAlign w:val="center"/>
          </w:tcPr>
          <w:p w14:paraId="33ABDCFA" w14:textId="77777777" w:rsidR="00A9649F" w:rsidRPr="00FF3BD1" w:rsidRDefault="00A9649F" w:rsidP="00A9649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3492A73" w14:textId="77777777" w:rsidR="00A9649F" w:rsidRPr="00FF3BD1" w:rsidRDefault="00A9649F" w:rsidP="00A9649F">
            <w:pPr>
              <w:overflowPunct/>
              <w:autoSpaceDE/>
              <w:autoSpaceDN/>
              <w:adjustRightInd/>
              <w:jc w:val="center"/>
              <w:textAlignment w:val="auto"/>
              <w:rPr>
                <w:rFonts w:ascii="David" w:hAnsi="David" w:cs="David"/>
                <w:sz w:val="24"/>
                <w:szCs w:val="24"/>
                <w:rtl/>
              </w:rPr>
            </w:pPr>
            <w:r w:rsidRPr="00FF3BD1">
              <w:rPr>
                <w:rFonts w:ascii="David" w:hAnsi="David" w:cs="David"/>
                <w:sz w:val="24"/>
                <w:szCs w:val="24"/>
                <w:rtl/>
              </w:rPr>
              <w:t>9</w:t>
            </w:r>
          </w:p>
        </w:tc>
        <w:tc>
          <w:tcPr>
            <w:tcW w:w="1370" w:type="dxa"/>
            <w:shd w:val="clear" w:color="auto" w:fill="auto"/>
          </w:tcPr>
          <w:p w14:paraId="08EE707F" w14:textId="77777777" w:rsidR="00A9649F" w:rsidRPr="00FF3BD1" w:rsidRDefault="00A9649F" w:rsidP="00A9649F">
            <w:pPr>
              <w:overflowPunct/>
              <w:autoSpaceDE/>
              <w:autoSpaceDN/>
              <w:adjustRightInd/>
              <w:jc w:val="center"/>
              <w:textAlignment w:val="auto"/>
              <w:rPr>
                <w:rFonts w:ascii="David" w:hAnsi="David" w:cs="David"/>
                <w:sz w:val="24"/>
                <w:szCs w:val="24"/>
                <w:rtl/>
              </w:rPr>
            </w:pPr>
            <w:bookmarkStart w:id="28" w:name="_Toc485982311"/>
            <w:r w:rsidRPr="00FF3BD1">
              <w:rPr>
                <w:rFonts w:ascii="David" w:hAnsi="David" w:cs="David"/>
                <w:b/>
                <w:bCs/>
                <w:sz w:val="24"/>
                <w:szCs w:val="24"/>
                <w:rtl/>
              </w:rPr>
              <w:t xml:space="preserve">נספח א'1 </w:t>
            </w:r>
            <w:r w:rsidRPr="00FF3BD1">
              <w:rPr>
                <w:rFonts w:ascii="David" w:hAnsi="David" w:cs="David"/>
                <w:sz w:val="24"/>
                <w:szCs w:val="24"/>
                <w:rtl/>
              </w:rPr>
              <w:t>תצהיר בדבר העדר הרשעות לפי חוק עובדים זרים וחוק שכר מינימום</w:t>
            </w:r>
            <w:bookmarkEnd w:id="28"/>
          </w:p>
        </w:tc>
        <w:tc>
          <w:tcPr>
            <w:tcW w:w="4763" w:type="dxa"/>
            <w:shd w:val="clear" w:color="auto" w:fill="auto"/>
          </w:tcPr>
          <w:p w14:paraId="3E5E6F22" w14:textId="77777777" w:rsidR="00A9649F" w:rsidRPr="00FF3BD1" w:rsidRDefault="00A9649F" w:rsidP="00A9649F">
            <w:pPr>
              <w:pStyle w:val="af"/>
              <w:widowControl w:val="0"/>
              <w:overflowPunct/>
              <w:autoSpaceDE/>
              <w:autoSpaceDN/>
              <w:adjustRightInd/>
              <w:spacing w:line="276" w:lineRule="auto"/>
              <w:ind w:left="0"/>
              <w:contextualSpacing/>
              <w:jc w:val="left"/>
              <w:textAlignment w:val="auto"/>
              <w:rPr>
                <w:rFonts w:ascii="David" w:hAnsi="David" w:cs="David"/>
                <w:sz w:val="24"/>
                <w:szCs w:val="24"/>
                <w:rtl/>
              </w:rPr>
            </w:pPr>
            <w:r w:rsidRPr="00FF3BD1">
              <w:rPr>
                <w:rFonts w:ascii="David" w:hAnsi="David" w:cs="David"/>
                <w:sz w:val="24"/>
                <w:szCs w:val="24"/>
                <w:rtl/>
              </w:rPr>
              <w:t>באשר לדרישה להצהרה ביחס לבעל זיקה - המציע הינו חברה בת של חברה ציבורית, אשר נשלטת, בשרשור ע"י חברה ציבורית זרה. בשים לב שלבעלי השליטה אין קשר לפעילות המציע ו/או ליכולתו לעמוד בתנאי המכרז, ולאור המבנה התאגידי המתואר וממילא המציע אינו יכול להצהיר בשם בעלי השליטה בו, מבוקש כי ההתייחסות בסעיף זה תהא למציע ולמנהליו לא לבעלי השליטה (ככל שבקשתנו לא תתקבל, ההצהרה יכולה להינתן למיטב הידיעה בלבד).</w:t>
            </w:r>
          </w:p>
        </w:tc>
        <w:tc>
          <w:tcPr>
            <w:tcW w:w="4597" w:type="dxa"/>
            <w:shd w:val="clear" w:color="000000" w:fill="FFFFFF"/>
            <w:vAlign w:val="center"/>
          </w:tcPr>
          <w:p w14:paraId="47DA51A1" w14:textId="77777777" w:rsidR="00476A8C" w:rsidRPr="003202E8" w:rsidRDefault="00476A8C" w:rsidP="00A9649F">
            <w:pPr>
              <w:pStyle w:val="af"/>
              <w:overflowPunct/>
              <w:autoSpaceDE/>
              <w:autoSpaceDN/>
              <w:adjustRightInd/>
              <w:ind w:left="0"/>
              <w:jc w:val="left"/>
              <w:textAlignment w:val="auto"/>
              <w:rPr>
                <w:rFonts w:ascii="David" w:hAnsi="David" w:cs="David"/>
                <w:sz w:val="24"/>
                <w:szCs w:val="24"/>
                <w:rtl/>
                <w:rPrChange w:id="29" w:author="טל שלזינגר" w:date="2025-05-13T15:36:00Z">
                  <w:rPr>
                    <w:rFonts w:ascii="David" w:hAnsi="David" w:cs="David"/>
                    <w:sz w:val="24"/>
                    <w:szCs w:val="24"/>
                    <w:highlight w:val="yellow"/>
                    <w:rtl/>
                  </w:rPr>
                </w:rPrChange>
              </w:rPr>
            </w:pPr>
            <w:r w:rsidRPr="003202E8">
              <w:rPr>
                <w:rFonts w:ascii="David" w:hAnsi="David" w:cs="David" w:hint="eastAsia"/>
                <w:sz w:val="24"/>
                <w:szCs w:val="24"/>
                <w:rtl/>
                <w:rPrChange w:id="30" w:author="טל שלזינגר" w:date="2025-05-13T15:36:00Z">
                  <w:rPr>
                    <w:rFonts w:ascii="David" w:hAnsi="David" w:cs="David" w:hint="eastAsia"/>
                    <w:sz w:val="24"/>
                    <w:szCs w:val="24"/>
                    <w:highlight w:val="yellow"/>
                    <w:rtl/>
                  </w:rPr>
                </w:rPrChange>
              </w:rPr>
              <w:t>הנספח</w:t>
            </w:r>
            <w:r w:rsidRPr="003202E8">
              <w:rPr>
                <w:rFonts w:ascii="David" w:hAnsi="David" w:cs="David"/>
                <w:sz w:val="24"/>
                <w:szCs w:val="24"/>
                <w:rtl/>
                <w:rPrChange w:id="31" w:author="טל שלזינגר" w:date="2025-05-13T15:36:00Z">
                  <w:rPr>
                    <w:rFonts w:ascii="David" w:hAnsi="David" w:cs="David"/>
                    <w:sz w:val="24"/>
                    <w:szCs w:val="24"/>
                    <w:highlight w:val="yellow"/>
                    <w:rtl/>
                  </w:rPr>
                </w:rPrChange>
              </w:rPr>
              <w:t xml:space="preserve"> </w:t>
            </w:r>
            <w:r w:rsidRPr="003202E8">
              <w:rPr>
                <w:rFonts w:ascii="David" w:hAnsi="David" w:cs="David" w:hint="eastAsia"/>
                <w:sz w:val="24"/>
                <w:szCs w:val="24"/>
                <w:rtl/>
                <w:rPrChange w:id="32" w:author="טל שלזינגר" w:date="2025-05-13T15:36:00Z">
                  <w:rPr>
                    <w:rFonts w:ascii="David" w:hAnsi="David" w:cs="David" w:hint="eastAsia"/>
                    <w:sz w:val="24"/>
                    <w:szCs w:val="24"/>
                    <w:highlight w:val="yellow"/>
                    <w:rtl/>
                  </w:rPr>
                </w:rPrChange>
              </w:rPr>
              <w:t>מוכתב</w:t>
            </w:r>
            <w:r w:rsidRPr="003202E8">
              <w:rPr>
                <w:rFonts w:ascii="David" w:hAnsi="David" w:cs="David"/>
                <w:sz w:val="24"/>
                <w:szCs w:val="24"/>
                <w:rtl/>
                <w:rPrChange w:id="33" w:author="טל שלזינגר" w:date="2025-05-13T15:36:00Z">
                  <w:rPr>
                    <w:rFonts w:ascii="David" w:hAnsi="David" w:cs="David"/>
                    <w:sz w:val="24"/>
                    <w:szCs w:val="24"/>
                    <w:highlight w:val="yellow"/>
                    <w:rtl/>
                  </w:rPr>
                </w:rPrChange>
              </w:rPr>
              <w:t xml:space="preserve"> </w:t>
            </w:r>
            <w:r w:rsidRPr="003202E8">
              <w:rPr>
                <w:rFonts w:ascii="David" w:hAnsi="David" w:cs="David" w:hint="eastAsia"/>
                <w:sz w:val="24"/>
                <w:szCs w:val="24"/>
                <w:rtl/>
                <w:rPrChange w:id="34" w:author="טל שלזינגר" w:date="2025-05-13T15:36:00Z">
                  <w:rPr>
                    <w:rFonts w:ascii="David" w:hAnsi="David" w:cs="David" w:hint="eastAsia"/>
                    <w:sz w:val="24"/>
                    <w:szCs w:val="24"/>
                    <w:highlight w:val="yellow"/>
                    <w:rtl/>
                  </w:rPr>
                </w:rPrChange>
              </w:rPr>
              <w:t>על</w:t>
            </w:r>
            <w:r w:rsidRPr="003202E8">
              <w:rPr>
                <w:rFonts w:ascii="David" w:hAnsi="David" w:cs="David"/>
                <w:sz w:val="24"/>
                <w:szCs w:val="24"/>
                <w:rtl/>
                <w:rPrChange w:id="35" w:author="טל שלזינגר" w:date="2025-05-13T15:36:00Z">
                  <w:rPr>
                    <w:rFonts w:ascii="David" w:hAnsi="David" w:cs="David"/>
                    <w:sz w:val="24"/>
                    <w:szCs w:val="24"/>
                    <w:highlight w:val="yellow"/>
                    <w:rtl/>
                  </w:rPr>
                </w:rPrChange>
              </w:rPr>
              <w:t xml:space="preserve"> </w:t>
            </w:r>
            <w:r w:rsidRPr="003202E8">
              <w:rPr>
                <w:rFonts w:ascii="David" w:hAnsi="David" w:cs="David" w:hint="eastAsia"/>
                <w:sz w:val="24"/>
                <w:szCs w:val="24"/>
                <w:rtl/>
                <w:rPrChange w:id="36" w:author="טל שלזינגר" w:date="2025-05-13T15:36:00Z">
                  <w:rPr>
                    <w:rFonts w:ascii="David" w:hAnsi="David" w:cs="David" w:hint="eastAsia"/>
                    <w:sz w:val="24"/>
                    <w:szCs w:val="24"/>
                    <w:highlight w:val="yellow"/>
                    <w:rtl/>
                  </w:rPr>
                </w:rPrChange>
              </w:rPr>
              <w:t>ידי</w:t>
            </w:r>
            <w:r w:rsidRPr="003202E8">
              <w:rPr>
                <w:rFonts w:ascii="David" w:hAnsi="David" w:cs="David"/>
                <w:sz w:val="24"/>
                <w:szCs w:val="24"/>
                <w:rtl/>
                <w:rPrChange w:id="37" w:author="טל שלזינגר" w:date="2025-05-13T15:36:00Z">
                  <w:rPr>
                    <w:rFonts w:ascii="David" w:hAnsi="David" w:cs="David"/>
                    <w:sz w:val="24"/>
                    <w:szCs w:val="24"/>
                    <w:highlight w:val="yellow"/>
                    <w:rtl/>
                  </w:rPr>
                </w:rPrChange>
              </w:rPr>
              <w:t xml:space="preserve"> </w:t>
            </w:r>
            <w:r w:rsidRPr="003202E8">
              <w:rPr>
                <w:rFonts w:ascii="David" w:hAnsi="David" w:cs="David" w:hint="eastAsia"/>
                <w:sz w:val="24"/>
                <w:szCs w:val="24"/>
                <w:rtl/>
                <w:rPrChange w:id="38" w:author="טל שלזינגר" w:date="2025-05-13T15:36:00Z">
                  <w:rPr>
                    <w:rFonts w:ascii="David" w:hAnsi="David" w:cs="David" w:hint="eastAsia"/>
                    <w:sz w:val="24"/>
                    <w:szCs w:val="24"/>
                    <w:highlight w:val="yellow"/>
                    <w:rtl/>
                  </w:rPr>
                </w:rPrChange>
              </w:rPr>
              <w:t>הוראת</w:t>
            </w:r>
            <w:r w:rsidRPr="003202E8">
              <w:rPr>
                <w:rFonts w:ascii="David" w:hAnsi="David" w:cs="David"/>
                <w:sz w:val="24"/>
                <w:szCs w:val="24"/>
                <w:rtl/>
                <w:rPrChange w:id="39" w:author="טל שלזינגר" w:date="2025-05-13T15:36:00Z">
                  <w:rPr>
                    <w:rFonts w:ascii="David" w:hAnsi="David" w:cs="David"/>
                    <w:sz w:val="24"/>
                    <w:szCs w:val="24"/>
                    <w:highlight w:val="yellow"/>
                    <w:rtl/>
                  </w:rPr>
                </w:rPrChange>
              </w:rPr>
              <w:t xml:space="preserve"> </w:t>
            </w:r>
            <w:proofErr w:type="spellStart"/>
            <w:r w:rsidRPr="003202E8">
              <w:rPr>
                <w:rFonts w:ascii="David" w:hAnsi="David" w:cs="David" w:hint="eastAsia"/>
                <w:sz w:val="24"/>
                <w:szCs w:val="24"/>
                <w:rtl/>
                <w:rPrChange w:id="40" w:author="טל שלזינגר" w:date="2025-05-13T15:36:00Z">
                  <w:rPr>
                    <w:rFonts w:ascii="David" w:hAnsi="David" w:cs="David" w:hint="eastAsia"/>
                    <w:sz w:val="24"/>
                    <w:szCs w:val="24"/>
                    <w:highlight w:val="yellow"/>
                    <w:rtl/>
                  </w:rPr>
                </w:rPrChange>
              </w:rPr>
              <w:t>תכ</w:t>
            </w:r>
            <w:r w:rsidRPr="003202E8">
              <w:rPr>
                <w:rFonts w:ascii="David" w:hAnsi="David" w:cs="David"/>
                <w:sz w:val="24"/>
                <w:szCs w:val="24"/>
                <w:rtl/>
                <w:rPrChange w:id="41" w:author="טל שלזינגר" w:date="2025-05-13T15:36:00Z">
                  <w:rPr>
                    <w:rFonts w:ascii="David" w:hAnsi="David" w:cs="David"/>
                    <w:sz w:val="24"/>
                    <w:szCs w:val="24"/>
                    <w:highlight w:val="yellow"/>
                    <w:rtl/>
                  </w:rPr>
                </w:rPrChange>
              </w:rPr>
              <w:t>"ם</w:t>
            </w:r>
            <w:proofErr w:type="spellEnd"/>
            <w:r w:rsidRPr="003202E8">
              <w:rPr>
                <w:rFonts w:ascii="David" w:hAnsi="David" w:cs="David"/>
                <w:sz w:val="24"/>
                <w:szCs w:val="24"/>
                <w:rtl/>
                <w:rPrChange w:id="42" w:author="טל שלזינגר" w:date="2025-05-13T15:36:00Z">
                  <w:rPr>
                    <w:rFonts w:ascii="David" w:hAnsi="David" w:cs="David"/>
                    <w:sz w:val="24"/>
                    <w:szCs w:val="24"/>
                    <w:highlight w:val="yellow"/>
                    <w:rtl/>
                  </w:rPr>
                </w:rPrChange>
              </w:rPr>
              <w:t xml:space="preserve"> </w:t>
            </w:r>
            <w:r w:rsidRPr="003202E8">
              <w:rPr>
                <w:rFonts w:ascii="David" w:hAnsi="David" w:cs="David" w:hint="eastAsia"/>
                <w:sz w:val="24"/>
                <w:szCs w:val="24"/>
                <w:rtl/>
                <w:rPrChange w:id="43" w:author="טל שלזינגר" w:date="2025-05-13T15:36:00Z">
                  <w:rPr>
                    <w:rFonts w:ascii="David" w:hAnsi="David" w:cs="David" w:hint="eastAsia"/>
                    <w:sz w:val="24"/>
                    <w:szCs w:val="24"/>
                    <w:highlight w:val="yellow"/>
                    <w:rtl/>
                  </w:rPr>
                </w:rPrChange>
              </w:rPr>
              <w:t>של</w:t>
            </w:r>
            <w:r w:rsidRPr="003202E8">
              <w:rPr>
                <w:rFonts w:ascii="David" w:hAnsi="David" w:cs="David"/>
                <w:sz w:val="24"/>
                <w:szCs w:val="24"/>
                <w:rtl/>
                <w:rPrChange w:id="44" w:author="טל שלזינגר" w:date="2025-05-13T15:36:00Z">
                  <w:rPr>
                    <w:rFonts w:ascii="David" w:hAnsi="David" w:cs="David"/>
                    <w:sz w:val="24"/>
                    <w:szCs w:val="24"/>
                    <w:highlight w:val="yellow"/>
                    <w:rtl/>
                  </w:rPr>
                </w:rPrChange>
              </w:rPr>
              <w:t xml:space="preserve"> </w:t>
            </w:r>
            <w:r w:rsidRPr="003202E8">
              <w:rPr>
                <w:rFonts w:ascii="David" w:hAnsi="David" w:cs="David" w:hint="eastAsia"/>
                <w:sz w:val="24"/>
                <w:szCs w:val="24"/>
                <w:rtl/>
                <w:rPrChange w:id="45" w:author="טל שלזינגר" w:date="2025-05-13T15:36:00Z">
                  <w:rPr>
                    <w:rFonts w:ascii="David" w:hAnsi="David" w:cs="David" w:hint="eastAsia"/>
                    <w:sz w:val="24"/>
                    <w:szCs w:val="24"/>
                    <w:highlight w:val="yellow"/>
                    <w:rtl/>
                  </w:rPr>
                </w:rPrChange>
              </w:rPr>
              <w:t>משרד</w:t>
            </w:r>
            <w:r w:rsidRPr="003202E8">
              <w:rPr>
                <w:rFonts w:ascii="David" w:hAnsi="David" w:cs="David"/>
                <w:sz w:val="24"/>
                <w:szCs w:val="24"/>
                <w:rtl/>
                <w:rPrChange w:id="46" w:author="טל שלזינגר" w:date="2025-05-13T15:36:00Z">
                  <w:rPr>
                    <w:rFonts w:ascii="David" w:hAnsi="David" w:cs="David"/>
                    <w:sz w:val="24"/>
                    <w:szCs w:val="24"/>
                    <w:highlight w:val="yellow"/>
                    <w:rtl/>
                  </w:rPr>
                </w:rPrChange>
              </w:rPr>
              <w:t xml:space="preserve"> </w:t>
            </w:r>
            <w:r w:rsidRPr="003202E8">
              <w:rPr>
                <w:rFonts w:ascii="David" w:hAnsi="David" w:cs="David" w:hint="eastAsia"/>
                <w:sz w:val="24"/>
                <w:szCs w:val="24"/>
                <w:rtl/>
                <w:rPrChange w:id="47" w:author="טל שלזינגר" w:date="2025-05-13T15:36:00Z">
                  <w:rPr>
                    <w:rFonts w:ascii="David" w:hAnsi="David" w:cs="David" w:hint="eastAsia"/>
                    <w:sz w:val="24"/>
                    <w:szCs w:val="24"/>
                    <w:highlight w:val="yellow"/>
                    <w:rtl/>
                  </w:rPr>
                </w:rPrChange>
              </w:rPr>
              <w:t>האוצר</w:t>
            </w:r>
            <w:r w:rsidRPr="003202E8">
              <w:rPr>
                <w:rFonts w:ascii="David" w:hAnsi="David" w:cs="David"/>
                <w:sz w:val="24"/>
                <w:szCs w:val="24"/>
                <w:rtl/>
                <w:rPrChange w:id="48" w:author="טל שלזינגר" w:date="2025-05-13T15:36:00Z">
                  <w:rPr>
                    <w:rFonts w:ascii="David" w:hAnsi="David" w:cs="David"/>
                    <w:sz w:val="24"/>
                    <w:szCs w:val="24"/>
                    <w:highlight w:val="yellow"/>
                    <w:rtl/>
                  </w:rPr>
                </w:rPrChange>
              </w:rPr>
              <w:t xml:space="preserve"> </w:t>
            </w:r>
            <w:r w:rsidRPr="003202E8">
              <w:rPr>
                <w:rFonts w:ascii="David" w:hAnsi="David" w:cs="David" w:hint="eastAsia"/>
                <w:sz w:val="24"/>
                <w:szCs w:val="24"/>
                <w:rtl/>
                <w:rPrChange w:id="49" w:author="טל שלזינגר" w:date="2025-05-13T15:36:00Z">
                  <w:rPr>
                    <w:rFonts w:ascii="David" w:hAnsi="David" w:cs="David" w:hint="eastAsia"/>
                    <w:sz w:val="24"/>
                    <w:szCs w:val="24"/>
                    <w:highlight w:val="yellow"/>
                    <w:rtl/>
                  </w:rPr>
                </w:rPrChange>
              </w:rPr>
              <w:t>ולכן</w:t>
            </w:r>
            <w:r w:rsidRPr="003202E8">
              <w:rPr>
                <w:rFonts w:ascii="David" w:hAnsi="David" w:cs="David"/>
                <w:sz w:val="24"/>
                <w:szCs w:val="24"/>
                <w:rtl/>
                <w:rPrChange w:id="50" w:author="טל שלזינגר" w:date="2025-05-13T15:36:00Z">
                  <w:rPr>
                    <w:rFonts w:ascii="David" w:hAnsi="David" w:cs="David"/>
                    <w:sz w:val="24"/>
                    <w:szCs w:val="24"/>
                    <w:highlight w:val="yellow"/>
                    <w:rtl/>
                  </w:rPr>
                </w:rPrChange>
              </w:rPr>
              <w:t xml:space="preserve">, </w:t>
            </w:r>
            <w:r w:rsidRPr="003202E8">
              <w:rPr>
                <w:rFonts w:ascii="David" w:hAnsi="David" w:cs="David" w:hint="eastAsia"/>
                <w:sz w:val="24"/>
                <w:szCs w:val="24"/>
                <w:rtl/>
                <w:rPrChange w:id="51" w:author="טל שלזינגר" w:date="2025-05-13T15:36:00Z">
                  <w:rPr>
                    <w:rFonts w:ascii="David" w:hAnsi="David" w:cs="David" w:hint="eastAsia"/>
                    <w:sz w:val="24"/>
                    <w:szCs w:val="24"/>
                    <w:highlight w:val="yellow"/>
                    <w:rtl/>
                  </w:rPr>
                </w:rPrChange>
              </w:rPr>
              <w:t>לא</w:t>
            </w:r>
            <w:r w:rsidRPr="003202E8">
              <w:rPr>
                <w:rFonts w:ascii="David" w:hAnsi="David" w:cs="David"/>
                <w:sz w:val="24"/>
                <w:szCs w:val="24"/>
                <w:rtl/>
                <w:rPrChange w:id="52" w:author="טל שלזינגר" w:date="2025-05-13T15:36:00Z">
                  <w:rPr>
                    <w:rFonts w:ascii="David" w:hAnsi="David" w:cs="David"/>
                    <w:sz w:val="24"/>
                    <w:szCs w:val="24"/>
                    <w:highlight w:val="yellow"/>
                    <w:rtl/>
                  </w:rPr>
                </w:rPrChange>
              </w:rPr>
              <w:t xml:space="preserve"> </w:t>
            </w:r>
            <w:r w:rsidRPr="003202E8">
              <w:rPr>
                <w:rFonts w:ascii="David" w:hAnsi="David" w:cs="David" w:hint="eastAsia"/>
                <w:sz w:val="24"/>
                <w:szCs w:val="24"/>
                <w:rtl/>
                <w:rPrChange w:id="53" w:author="טל שלזינגר" w:date="2025-05-13T15:36:00Z">
                  <w:rPr>
                    <w:rFonts w:ascii="David" w:hAnsi="David" w:cs="David" w:hint="eastAsia"/>
                    <w:sz w:val="24"/>
                    <w:szCs w:val="24"/>
                    <w:highlight w:val="yellow"/>
                    <w:rtl/>
                  </w:rPr>
                </w:rPrChange>
              </w:rPr>
              <w:t>ניתן</w:t>
            </w:r>
            <w:r w:rsidRPr="003202E8">
              <w:rPr>
                <w:rFonts w:ascii="David" w:hAnsi="David" w:cs="David"/>
                <w:sz w:val="24"/>
                <w:szCs w:val="24"/>
                <w:rtl/>
                <w:rPrChange w:id="54" w:author="טל שלזינגר" w:date="2025-05-13T15:36:00Z">
                  <w:rPr>
                    <w:rFonts w:ascii="David" w:hAnsi="David" w:cs="David"/>
                    <w:sz w:val="24"/>
                    <w:szCs w:val="24"/>
                    <w:highlight w:val="yellow"/>
                    <w:rtl/>
                  </w:rPr>
                </w:rPrChange>
              </w:rPr>
              <w:t xml:space="preserve"> </w:t>
            </w:r>
            <w:r w:rsidRPr="003202E8">
              <w:rPr>
                <w:rFonts w:ascii="David" w:hAnsi="David" w:cs="David" w:hint="eastAsia"/>
                <w:sz w:val="24"/>
                <w:szCs w:val="24"/>
                <w:rtl/>
                <w:rPrChange w:id="55" w:author="טל שלזינגר" w:date="2025-05-13T15:36:00Z">
                  <w:rPr>
                    <w:rFonts w:ascii="David" w:hAnsi="David" w:cs="David" w:hint="eastAsia"/>
                    <w:sz w:val="24"/>
                    <w:szCs w:val="24"/>
                    <w:highlight w:val="yellow"/>
                    <w:rtl/>
                  </w:rPr>
                </w:rPrChange>
              </w:rPr>
              <w:t>להכניס</w:t>
            </w:r>
            <w:r w:rsidRPr="003202E8">
              <w:rPr>
                <w:rFonts w:ascii="David" w:hAnsi="David" w:cs="David"/>
                <w:sz w:val="24"/>
                <w:szCs w:val="24"/>
                <w:rtl/>
                <w:rPrChange w:id="56" w:author="טל שלזינגר" w:date="2025-05-13T15:36:00Z">
                  <w:rPr>
                    <w:rFonts w:ascii="David" w:hAnsi="David" w:cs="David"/>
                    <w:sz w:val="24"/>
                    <w:szCs w:val="24"/>
                    <w:highlight w:val="yellow"/>
                    <w:rtl/>
                  </w:rPr>
                </w:rPrChange>
              </w:rPr>
              <w:t xml:space="preserve"> </w:t>
            </w:r>
            <w:r w:rsidRPr="003202E8">
              <w:rPr>
                <w:rFonts w:ascii="David" w:hAnsi="David" w:cs="David" w:hint="eastAsia"/>
                <w:sz w:val="24"/>
                <w:szCs w:val="24"/>
                <w:rtl/>
                <w:rPrChange w:id="57" w:author="טל שלזינגר" w:date="2025-05-13T15:36:00Z">
                  <w:rPr>
                    <w:rFonts w:ascii="David" w:hAnsi="David" w:cs="David" w:hint="eastAsia"/>
                    <w:sz w:val="24"/>
                    <w:szCs w:val="24"/>
                    <w:highlight w:val="yellow"/>
                    <w:rtl/>
                  </w:rPr>
                </w:rPrChange>
              </w:rPr>
              <w:t>בו</w:t>
            </w:r>
            <w:r w:rsidRPr="003202E8">
              <w:rPr>
                <w:rFonts w:ascii="David" w:hAnsi="David" w:cs="David"/>
                <w:sz w:val="24"/>
                <w:szCs w:val="24"/>
                <w:rtl/>
                <w:rPrChange w:id="58" w:author="טל שלזינגר" w:date="2025-05-13T15:36:00Z">
                  <w:rPr>
                    <w:rFonts w:ascii="David" w:hAnsi="David" w:cs="David"/>
                    <w:sz w:val="24"/>
                    <w:szCs w:val="24"/>
                    <w:highlight w:val="yellow"/>
                    <w:rtl/>
                  </w:rPr>
                </w:rPrChange>
              </w:rPr>
              <w:t xml:space="preserve"> </w:t>
            </w:r>
            <w:r w:rsidRPr="003202E8">
              <w:rPr>
                <w:rFonts w:ascii="David" w:hAnsi="David" w:cs="David" w:hint="eastAsia"/>
                <w:sz w:val="24"/>
                <w:szCs w:val="24"/>
                <w:rtl/>
                <w:rPrChange w:id="59" w:author="טל שלזינגר" w:date="2025-05-13T15:36:00Z">
                  <w:rPr>
                    <w:rFonts w:ascii="David" w:hAnsi="David" w:cs="David" w:hint="eastAsia"/>
                    <w:sz w:val="24"/>
                    <w:szCs w:val="24"/>
                    <w:highlight w:val="yellow"/>
                    <w:rtl/>
                  </w:rPr>
                </w:rPrChange>
              </w:rPr>
              <w:t>שינויים</w:t>
            </w:r>
            <w:r w:rsidRPr="003202E8">
              <w:rPr>
                <w:rFonts w:ascii="David" w:hAnsi="David" w:cs="David"/>
                <w:sz w:val="24"/>
                <w:szCs w:val="24"/>
                <w:rtl/>
                <w:rPrChange w:id="60" w:author="טל שלזינגר" w:date="2025-05-13T15:36:00Z">
                  <w:rPr>
                    <w:rFonts w:ascii="David" w:hAnsi="David" w:cs="David"/>
                    <w:sz w:val="24"/>
                    <w:szCs w:val="24"/>
                    <w:highlight w:val="yellow"/>
                    <w:rtl/>
                  </w:rPr>
                </w:rPrChange>
              </w:rPr>
              <w:t>.</w:t>
            </w:r>
          </w:p>
          <w:p w14:paraId="1D7A6502" w14:textId="77777777" w:rsidR="00476A8C" w:rsidRPr="003202E8" w:rsidRDefault="00476A8C" w:rsidP="00A9649F">
            <w:pPr>
              <w:pStyle w:val="af"/>
              <w:overflowPunct/>
              <w:autoSpaceDE/>
              <w:autoSpaceDN/>
              <w:adjustRightInd/>
              <w:ind w:left="0"/>
              <w:jc w:val="left"/>
              <w:textAlignment w:val="auto"/>
              <w:rPr>
                <w:rFonts w:ascii="David" w:hAnsi="David" w:cs="David"/>
                <w:sz w:val="24"/>
                <w:szCs w:val="24"/>
                <w:rtl/>
                <w:rPrChange w:id="61" w:author="טל שלזינגר" w:date="2025-05-13T15:36:00Z">
                  <w:rPr>
                    <w:rFonts w:ascii="David" w:hAnsi="David" w:cs="David"/>
                    <w:sz w:val="24"/>
                    <w:szCs w:val="24"/>
                    <w:highlight w:val="yellow"/>
                    <w:rtl/>
                  </w:rPr>
                </w:rPrChange>
              </w:rPr>
            </w:pPr>
          </w:p>
          <w:p w14:paraId="7B81B731" w14:textId="77777777" w:rsidR="00476A8C" w:rsidRPr="003202E8" w:rsidRDefault="00476A8C" w:rsidP="00A9649F">
            <w:pPr>
              <w:pStyle w:val="af"/>
              <w:overflowPunct/>
              <w:autoSpaceDE/>
              <w:autoSpaceDN/>
              <w:adjustRightInd/>
              <w:ind w:left="0"/>
              <w:jc w:val="left"/>
              <w:textAlignment w:val="auto"/>
              <w:rPr>
                <w:rFonts w:ascii="David" w:hAnsi="David" w:cs="David"/>
                <w:sz w:val="24"/>
                <w:szCs w:val="24"/>
                <w:rtl/>
                <w:rPrChange w:id="62" w:author="טל שלזינגר" w:date="2025-05-13T15:36:00Z">
                  <w:rPr>
                    <w:rFonts w:ascii="David" w:hAnsi="David" w:cs="David"/>
                    <w:sz w:val="24"/>
                    <w:szCs w:val="24"/>
                    <w:highlight w:val="yellow"/>
                    <w:rtl/>
                  </w:rPr>
                </w:rPrChange>
              </w:rPr>
            </w:pPr>
            <w:r w:rsidRPr="003202E8">
              <w:rPr>
                <w:rFonts w:ascii="David" w:hAnsi="David" w:cs="David" w:hint="eastAsia"/>
                <w:sz w:val="24"/>
                <w:szCs w:val="24"/>
                <w:rtl/>
                <w:rPrChange w:id="63" w:author="טל שלזינגר" w:date="2025-05-13T15:36:00Z">
                  <w:rPr>
                    <w:rFonts w:ascii="David" w:hAnsi="David" w:cs="David" w:hint="eastAsia"/>
                    <w:sz w:val="24"/>
                    <w:szCs w:val="24"/>
                    <w:highlight w:val="yellow"/>
                    <w:rtl/>
                  </w:rPr>
                </w:rPrChange>
              </w:rPr>
              <w:t>לאור</w:t>
            </w:r>
            <w:r w:rsidRPr="003202E8">
              <w:rPr>
                <w:rFonts w:ascii="David" w:hAnsi="David" w:cs="David"/>
                <w:sz w:val="24"/>
                <w:szCs w:val="24"/>
                <w:rtl/>
                <w:rPrChange w:id="64" w:author="טל שלזינגר" w:date="2025-05-13T15:36:00Z">
                  <w:rPr>
                    <w:rFonts w:ascii="David" w:hAnsi="David" w:cs="David"/>
                    <w:sz w:val="24"/>
                    <w:szCs w:val="24"/>
                    <w:highlight w:val="yellow"/>
                    <w:rtl/>
                  </w:rPr>
                </w:rPrChange>
              </w:rPr>
              <w:t xml:space="preserve"> </w:t>
            </w:r>
            <w:r w:rsidRPr="003202E8">
              <w:rPr>
                <w:rFonts w:ascii="David" w:hAnsi="David" w:cs="David" w:hint="eastAsia"/>
                <w:sz w:val="24"/>
                <w:szCs w:val="24"/>
                <w:rtl/>
                <w:rPrChange w:id="65" w:author="טל שלזינגר" w:date="2025-05-13T15:36:00Z">
                  <w:rPr>
                    <w:rFonts w:ascii="David" w:hAnsi="David" w:cs="David" w:hint="eastAsia"/>
                    <w:sz w:val="24"/>
                    <w:szCs w:val="24"/>
                    <w:highlight w:val="yellow"/>
                    <w:rtl/>
                  </w:rPr>
                </w:rPrChange>
              </w:rPr>
              <w:t>האמור</w:t>
            </w:r>
            <w:r w:rsidRPr="003202E8">
              <w:rPr>
                <w:rFonts w:ascii="David" w:hAnsi="David" w:cs="David"/>
                <w:sz w:val="24"/>
                <w:szCs w:val="24"/>
                <w:rtl/>
                <w:rPrChange w:id="66" w:author="טל שלזינגר" w:date="2025-05-13T15:36:00Z">
                  <w:rPr>
                    <w:rFonts w:ascii="David" w:hAnsi="David" w:cs="David"/>
                    <w:sz w:val="24"/>
                    <w:szCs w:val="24"/>
                    <w:highlight w:val="yellow"/>
                    <w:rtl/>
                  </w:rPr>
                </w:rPrChange>
              </w:rPr>
              <w:t xml:space="preserve">, </w:t>
            </w:r>
            <w:r w:rsidRPr="003202E8">
              <w:rPr>
                <w:rFonts w:ascii="David" w:hAnsi="David" w:cs="David" w:hint="eastAsia"/>
                <w:sz w:val="24"/>
                <w:szCs w:val="24"/>
                <w:rtl/>
                <w:rPrChange w:id="67" w:author="טל שלזינגר" w:date="2025-05-13T15:36:00Z">
                  <w:rPr>
                    <w:rFonts w:ascii="David" w:hAnsi="David" w:cs="David" w:hint="eastAsia"/>
                    <w:sz w:val="24"/>
                    <w:szCs w:val="24"/>
                    <w:highlight w:val="yellow"/>
                    <w:rtl/>
                  </w:rPr>
                </w:rPrChange>
              </w:rPr>
              <w:t>הבקשה</w:t>
            </w:r>
            <w:r w:rsidRPr="003202E8">
              <w:rPr>
                <w:rFonts w:ascii="David" w:hAnsi="David" w:cs="David"/>
                <w:sz w:val="24"/>
                <w:szCs w:val="24"/>
                <w:rtl/>
                <w:rPrChange w:id="68" w:author="טל שלזינגר" w:date="2025-05-13T15:36:00Z">
                  <w:rPr>
                    <w:rFonts w:ascii="David" w:hAnsi="David" w:cs="David"/>
                    <w:sz w:val="24"/>
                    <w:szCs w:val="24"/>
                    <w:highlight w:val="yellow"/>
                    <w:rtl/>
                  </w:rPr>
                </w:rPrChange>
              </w:rPr>
              <w:t xml:space="preserve"> </w:t>
            </w:r>
            <w:r w:rsidRPr="003202E8">
              <w:rPr>
                <w:rFonts w:ascii="David" w:hAnsi="David" w:cs="David" w:hint="eastAsia"/>
                <w:sz w:val="24"/>
                <w:szCs w:val="24"/>
                <w:rtl/>
                <w:rPrChange w:id="69" w:author="טל שלזינגר" w:date="2025-05-13T15:36:00Z">
                  <w:rPr>
                    <w:rFonts w:ascii="David" w:hAnsi="David" w:cs="David" w:hint="eastAsia"/>
                    <w:sz w:val="24"/>
                    <w:szCs w:val="24"/>
                    <w:highlight w:val="yellow"/>
                    <w:rtl/>
                  </w:rPr>
                </w:rPrChange>
              </w:rPr>
              <w:t>נדחית</w:t>
            </w:r>
            <w:r w:rsidRPr="003202E8">
              <w:rPr>
                <w:rFonts w:ascii="David" w:hAnsi="David" w:cs="David"/>
                <w:sz w:val="24"/>
                <w:szCs w:val="24"/>
                <w:rtl/>
                <w:rPrChange w:id="70" w:author="טל שלזינגר" w:date="2025-05-13T15:36:00Z">
                  <w:rPr>
                    <w:rFonts w:ascii="David" w:hAnsi="David" w:cs="David"/>
                    <w:sz w:val="24"/>
                    <w:szCs w:val="24"/>
                    <w:highlight w:val="yellow"/>
                    <w:rtl/>
                  </w:rPr>
                </w:rPrChange>
              </w:rPr>
              <w:t>.</w:t>
            </w:r>
          </w:p>
          <w:p w14:paraId="3A5DDF38" w14:textId="77777777" w:rsidR="00476A8C" w:rsidRPr="003202E8" w:rsidRDefault="00476A8C" w:rsidP="00A9649F">
            <w:pPr>
              <w:pStyle w:val="af"/>
              <w:overflowPunct/>
              <w:autoSpaceDE/>
              <w:autoSpaceDN/>
              <w:adjustRightInd/>
              <w:ind w:left="0"/>
              <w:jc w:val="left"/>
              <w:textAlignment w:val="auto"/>
              <w:rPr>
                <w:rFonts w:ascii="David" w:hAnsi="David" w:cs="David"/>
                <w:sz w:val="24"/>
                <w:szCs w:val="24"/>
                <w:rtl/>
                <w:rPrChange w:id="71" w:author="טל שלזינגר" w:date="2025-05-13T15:36:00Z">
                  <w:rPr>
                    <w:rFonts w:ascii="David" w:hAnsi="David" w:cs="David"/>
                    <w:sz w:val="24"/>
                    <w:szCs w:val="24"/>
                    <w:highlight w:val="yellow"/>
                    <w:rtl/>
                  </w:rPr>
                </w:rPrChange>
              </w:rPr>
            </w:pPr>
          </w:p>
          <w:p w14:paraId="1F39516C" w14:textId="49CAC41E" w:rsidR="00A9649F" w:rsidRPr="00FF3BD1" w:rsidRDefault="00476A8C" w:rsidP="00DF264B">
            <w:pPr>
              <w:pStyle w:val="af"/>
              <w:overflowPunct/>
              <w:autoSpaceDE/>
              <w:autoSpaceDN/>
              <w:adjustRightInd/>
              <w:ind w:left="0"/>
              <w:jc w:val="left"/>
              <w:textAlignment w:val="auto"/>
              <w:rPr>
                <w:rFonts w:ascii="David" w:hAnsi="David" w:cs="David"/>
                <w:sz w:val="24"/>
                <w:szCs w:val="24"/>
                <w:rtl/>
              </w:rPr>
            </w:pPr>
            <w:r w:rsidRPr="003202E8">
              <w:rPr>
                <w:rFonts w:ascii="David" w:hAnsi="David" w:cs="David" w:hint="eastAsia"/>
                <w:sz w:val="24"/>
                <w:szCs w:val="24"/>
                <w:rtl/>
                <w:rPrChange w:id="72" w:author="טל שלזינגר" w:date="2025-05-13T15:36:00Z">
                  <w:rPr>
                    <w:rFonts w:ascii="David" w:hAnsi="David" w:cs="David" w:hint="eastAsia"/>
                    <w:sz w:val="24"/>
                    <w:szCs w:val="24"/>
                    <w:highlight w:val="yellow"/>
                    <w:rtl/>
                  </w:rPr>
                </w:rPrChange>
              </w:rPr>
              <w:t>מעבר</w:t>
            </w:r>
            <w:r w:rsidRPr="003202E8">
              <w:rPr>
                <w:rFonts w:ascii="David" w:hAnsi="David" w:cs="David"/>
                <w:sz w:val="24"/>
                <w:szCs w:val="24"/>
                <w:rtl/>
                <w:rPrChange w:id="73" w:author="טל שלזינגר" w:date="2025-05-13T15:36:00Z">
                  <w:rPr>
                    <w:rFonts w:ascii="David" w:hAnsi="David" w:cs="David"/>
                    <w:sz w:val="24"/>
                    <w:szCs w:val="24"/>
                    <w:highlight w:val="yellow"/>
                    <w:rtl/>
                  </w:rPr>
                </w:rPrChange>
              </w:rPr>
              <w:t xml:space="preserve"> לנדרש, גם הצהרה "למיטב </w:t>
            </w:r>
            <w:r w:rsidRPr="003202E8">
              <w:rPr>
                <w:rFonts w:ascii="David" w:hAnsi="David" w:cs="David" w:hint="eastAsia"/>
                <w:sz w:val="24"/>
                <w:szCs w:val="24"/>
                <w:rtl/>
                <w:rPrChange w:id="74" w:author="טל שלזינגר" w:date="2025-05-13T15:36:00Z">
                  <w:rPr>
                    <w:rFonts w:ascii="David" w:hAnsi="David" w:cs="David" w:hint="eastAsia"/>
                    <w:sz w:val="24"/>
                    <w:szCs w:val="24"/>
                    <w:highlight w:val="yellow"/>
                    <w:rtl/>
                  </w:rPr>
                </w:rPrChange>
              </w:rPr>
              <w:t>הידיעה</w:t>
            </w:r>
            <w:r w:rsidRPr="003202E8">
              <w:rPr>
                <w:rFonts w:ascii="David" w:hAnsi="David" w:cs="David"/>
                <w:sz w:val="24"/>
                <w:szCs w:val="24"/>
                <w:rtl/>
                <w:rPrChange w:id="75" w:author="טל שלזינגר" w:date="2025-05-13T15:36:00Z">
                  <w:rPr>
                    <w:rFonts w:ascii="David" w:hAnsi="David" w:cs="David"/>
                    <w:sz w:val="24"/>
                    <w:szCs w:val="24"/>
                    <w:highlight w:val="yellow"/>
                    <w:rtl/>
                  </w:rPr>
                </w:rPrChange>
              </w:rPr>
              <w:t xml:space="preserve"> </w:t>
            </w:r>
            <w:r w:rsidRPr="003202E8">
              <w:rPr>
                <w:rFonts w:ascii="David" w:hAnsi="David" w:cs="David" w:hint="eastAsia"/>
                <w:sz w:val="24"/>
                <w:szCs w:val="24"/>
                <w:rtl/>
                <w:rPrChange w:id="76" w:author="טל שלזינגר" w:date="2025-05-13T15:36:00Z">
                  <w:rPr>
                    <w:rFonts w:ascii="David" w:hAnsi="David" w:cs="David" w:hint="eastAsia"/>
                    <w:sz w:val="24"/>
                    <w:szCs w:val="24"/>
                    <w:highlight w:val="yellow"/>
                    <w:rtl/>
                  </w:rPr>
                </w:rPrChange>
              </w:rPr>
              <w:t>בלבד</w:t>
            </w:r>
            <w:r w:rsidRPr="003202E8">
              <w:rPr>
                <w:rFonts w:ascii="David" w:hAnsi="David" w:cs="David"/>
                <w:sz w:val="24"/>
                <w:szCs w:val="24"/>
                <w:rtl/>
                <w:rPrChange w:id="77" w:author="טל שלזינגר" w:date="2025-05-13T15:36:00Z">
                  <w:rPr>
                    <w:rFonts w:ascii="David" w:hAnsi="David" w:cs="David"/>
                    <w:sz w:val="24"/>
                    <w:szCs w:val="24"/>
                    <w:highlight w:val="yellow"/>
                    <w:rtl/>
                  </w:rPr>
                </w:rPrChange>
              </w:rPr>
              <w:t>" מחייבת בכל מקרה ברור מקדים של המציע  מול בעלי הזיקה ולכן לא ברורה הבקשה בעניין זה.</w:t>
            </w:r>
          </w:p>
        </w:tc>
      </w:tr>
      <w:tr w:rsidR="00D864DA" w:rsidRPr="00FF3BD1" w14:paraId="0344CA96" w14:textId="77777777" w:rsidTr="004852DF">
        <w:trPr>
          <w:cantSplit/>
          <w:trHeight w:val="1808"/>
          <w:jc w:val="center"/>
        </w:trPr>
        <w:tc>
          <w:tcPr>
            <w:tcW w:w="906" w:type="dxa"/>
            <w:shd w:val="clear" w:color="auto" w:fill="auto"/>
            <w:vAlign w:val="center"/>
          </w:tcPr>
          <w:p w14:paraId="02646644" w14:textId="77777777" w:rsidR="00A9649F" w:rsidRPr="00FF3BD1" w:rsidRDefault="00A9649F" w:rsidP="00A9649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0B3FB05" w14:textId="77777777" w:rsidR="00A9649F" w:rsidRPr="00FF3BD1" w:rsidRDefault="00A9649F" w:rsidP="00A9649F">
            <w:pPr>
              <w:overflowPunct/>
              <w:autoSpaceDE/>
              <w:autoSpaceDN/>
              <w:adjustRightInd/>
              <w:jc w:val="center"/>
              <w:textAlignment w:val="auto"/>
              <w:rPr>
                <w:rFonts w:ascii="David" w:hAnsi="David" w:cs="David"/>
                <w:sz w:val="24"/>
                <w:szCs w:val="24"/>
                <w:rtl/>
              </w:rPr>
            </w:pPr>
            <w:r w:rsidRPr="00FF3BD1">
              <w:rPr>
                <w:rFonts w:ascii="David" w:hAnsi="David" w:cs="David"/>
                <w:sz w:val="24"/>
                <w:szCs w:val="24"/>
                <w:rtl/>
              </w:rPr>
              <w:t>15</w:t>
            </w:r>
          </w:p>
        </w:tc>
        <w:tc>
          <w:tcPr>
            <w:tcW w:w="1370" w:type="dxa"/>
            <w:shd w:val="clear" w:color="auto" w:fill="auto"/>
          </w:tcPr>
          <w:p w14:paraId="73B1D11F" w14:textId="77777777" w:rsidR="00A9649F" w:rsidRPr="00FF3BD1" w:rsidRDefault="00A9649F" w:rsidP="00A9649F">
            <w:pPr>
              <w:overflowPunct/>
              <w:autoSpaceDE/>
              <w:autoSpaceDN/>
              <w:adjustRightInd/>
              <w:jc w:val="center"/>
              <w:textAlignment w:val="auto"/>
              <w:rPr>
                <w:rFonts w:ascii="David" w:hAnsi="David" w:cs="David"/>
                <w:sz w:val="24"/>
                <w:szCs w:val="24"/>
                <w:rtl/>
              </w:rPr>
            </w:pPr>
            <w:bookmarkStart w:id="78" w:name="_Toc485982318"/>
            <w:bookmarkStart w:id="79" w:name="_Toc500504569"/>
            <w:r w:rsidRPr="00FF3BD1">
              <w:rPr>
                <w:rFonts w:ascii="David" w:hAnsi="David" w:cs="David"/>
                <w:sz w:val="24"/>
                <w:szCs w:val="24"/>
                <w:rtl/>
              </w:rPr>
              <w:t>נספח א'6 אישור עורך דין בדבר המורשים להתחייב בשם המציע</w:t>
            </w:r>
            <w:bookmarkEnd w:id="78"/>
            <w:bookmarkEnd w:id="79"/>
          </w:p>
        </w:tc>
        <w:tc>
          <w:tcPr>
            <w:tcW w:w="4763" w:type="dxa"/>
            <w:shd w:val="clear" w:color="auto" w:fill="auto"/>
          </w:tcPr>
          <w:p w14:paraId="07B08F19" w14:textId="77777777" w:rsidR="00A9649F" w:rsidRPr="00FD280A" w:rsidRDefault="00A9649F" w:rsidP="00A9649F">
            <w:pPr>
              <w:overflowPunct/>
              <w:autoSpaceDE/>
              <w:autoSpaceDN/>
              <w:adjustRightInd/>
              <w:spacing w:after="160" w:line="259" w:lineRule="auto"/>
              <w:contextualSpacing/>
              <w:jc w:val="left"/>
              <w:textAlignment w:val="auto"/>
              <w:rPr>
                <w:rFonts w:ascii="David" w:hAnsi="David" w:cs="David"/>
                <w:sz w:val="24"/>
                <w:szCs w:val="24"/>
                <w:rtl/>
              </w:rPr>
            </w:pPr>
            <w:r w:rsidRPr="00FD280A">
              <w:rPr>
                <w:rFonts w:ascii="David" w:hAnsi="David" w:cs="David"/>
                <w:sz w:val="24"/>
                <w:szCs w:val="24"/>
                <w:rtl/>
              </w:rPr>
              <w:t xml:space="preserve">למציע </w:t>
            </w:r>
            <w:proofErr w:type="spellStart"/>
            <w:r w:rsidRPr="00FD280A">
              <w:rPr>
                <w:rFonts w:ascii="David" w:hAnsi="David" w:cs="David"/>
                <w:sz w:val="24"/>
                <w:szCs w:val="24"/>
                <w:rtl/>
              </w:rPr>
              <w:t>מורשי</w:t>
            </w:r>
            <w:proofErr w:type="spellEnd"/>
            <w:r w:rsidRPr="00FD280A">
              <w:rPr>
                <w:rFonts w:ascii="David" w:hAnsi="David" w:cs="David"/>
                <w:sz w:val="24"/>
                <w:szCs w:val="24"/>
                <w:rtl/>
              </w:rPr>
              <w:t xml:space="preserve"> חתימה רבים לתחומים שונים, נבקש אישור לפרט באישור המבוקש את </w:t>
            </w:r>
            <w:proofErr w:type="spellStart"/>
            <w:r w:rsidRPr="00FD280A">
              <w:rPr>
                <w:rFonts w:ascii="David" w:hAnsi="David" w:cs="David"/>
                <w:sz w:val="24"/>
                <w:szCs w:val="24"/>
                <w:rtl/>
              </w:rPr>
              <w:t>מורשי</w:t>
            </w:r>
            <w:proofErr w:type="spellEnd"/>
            <w:r w:rsidRPr="00FD280A">
              <w:rPr>
                <w:rFonts w:ascii="David" w:hAnsi="David" w:cs="David"/>
                <w:sz w:val="24"/>
                <w:szCs w:val="24"/>
                <w:rtl/>
              </w:rPr>
              <w:t xml:space="preserve"> החתימה מטעם המציע אשר חתימתם מחייבת את המציע לצורך מכרז זה.</w:t>
            </w:r>
          </w:p>
        </w:tc>
        <w:tc>
          <w:tcPr>
            <w:tcW w:w="4597" w:type="dxa"/>
            <w:shd w:val="clear" w:color="000000" w:fill="FFFFFF"/>
            <w:vAlign w:val="center"/>
          </w:tcPr>
          <w:p w14:paraId="1B6E56E0" w14:textId="3218C2AF" w:rsidR="005A6B70" w:rsidRPr="00FD280A" w:rsidRDefault="005A6B70" w:rsidP="00A9649F">
            <w:pPr>
              <w:pStyle w:val="af"/>
              <w:overflowPunct/>
              <w:autoSpaceDE/>
              <w:autoSpaceDN/>
              <w:adjustRightInd/>
              <w:ind w:left="0"/>
              <w:jc w:val="left"/>
              <w:textAlignment w:val="auto"/>
              <w:rPr>
                <w:rFonts w:ascii="David" w:hAnsi="David" w:cs="David"/>
                <w:sz w:val="24"/>
                <w:szCs w:val="24"/>
                <w:rtl/>
              </w:rPr>
            </w:pPr>
            <w:r w:rsidRPr="00FD280A">
              <w:rPr>
                <w:rFonts w:ascii="David" w:hAnsi="David" w:cs="David"/>
                <w:sz w:val="24"/>
                <w:szCs w:val="24"/>
                <w:rtl/>
              </w:rPr>
              <w:t>מקובל</w:t>
            </w:r>
            <w:r w:rsidR="00D864DA" w:rsidRPr="00FD280A">
              <w:rPr>
                <w:rFonts w:ascii="David" w:hAnsi="David" w:cs="David" w:hint="cs"/>
                <w:sz w:val="24"/>
                <w:szCs w:val="24"/>
                <w:rtl/>
              </w:rPr>
              <w:t>.</w:t>
            </w:r>
          </w:p>
          <w:p w14:paraId="730789F7" w14:textId="0EDA42AC" w:rsidR="00A9649F" w:rsidRPr="00FD280A" w:rsidRDefault="00A9649F" w:rsidP="00A9649F">
            <w:pPr>
              <w:pStyle w:val="af"/>
              <w:overflowPunct/>
              <w:autoSpaceDE/>
              <w:autoSpaceDN/>
              <w:adjustRightInd/>
              <w:ind w:left="0"/>
              <w:jc w:val="left"/>
              <w:textAlignment w:val="auto"/>
              <w:rPr>
                <w:rFonts w:ascii="David" w:hAnsi="David" w:cs="David"/>
                <w:sz w:val="24"/>
                <w:szCs w:val="24"/>
                <w:rtl/>
              </w:rPr>
            </w:pPr>
          </w:p>
        </w:tc>
      </w:tr>
      <w:tr w:rsidR="00D864DA" w:rsidRPr="00FF3BD1" w14:paraId="0747CBD0" w14:textId="77777777" w:rsidTr="004852DF">
        <w:trPr>
          <w:cantSplit/>
          <w:trHeight w:val="915"/>
          <w:jc w:val="center"/>
        </w:trPr>
        <w:tc>
          <w:tcPr>
            <w:tcW w:w="906" w:type="dxa"/>
            <w:shd w:val="clear" w:color="auto" w:fill="auto"/>
            <w:vAlign w:val="center"/>
          </w:tcPr>
          <w:p w14:paraId="011C87BB" w14:textId="77777777" w:rsidR="00A9649F" w:rsidRPr="00FF3BD1" w:rsidRDefault="00A9649F" w:rsidP="00A9649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E8FBCFF" w14:textId="77777777" w:rsidR="00A9649F" w:rsidRPr="00FF3BD1" w:rsidRDefault="00A9649F" w:rsidP="00A9649F">
            <w:pPr>
              <w:pStyle w:val="af"/>
              <w:ind w:left="0"/>
              <w:outlineLvl w:val="0"/>
              <w:rPr>
                <w:rFonts w:ascii="David" w:hAnsi="David" w:cs="David"/>
                <w:b/>
                <w:bCs/>
                <w:sz w:val="24"/>
                <w:szCs w:val="24"/>
                <w:rtl/>
              </w:rPr>
            </w:pPr>
            <w:r w:rsidRPr="00FF3BD1">
              <w:rPr>
                <w:rFonts w:ascii="David" w:hAnsi="David" w:cs="David"/>
                <w:b/>
                <w:bCs/>
                <w:sz w:val="24"/>
                <w:szCs w:val="24"/>
                <w:rtl/>
              </w:rPr>
              <w:t xml:space="preserve">נספח ג' </w:t>
            </w:r>
            <w:r w:rsidRPr="00FF3BD1">
              <w:rPr>
                <w:rFonts w:ascii="David" w:hAnsi="David" w:cs="David"/>
                <w:sz w:val="24"/>
                <w:szCs w:val="24"/>
                <w:rtl/>
              </w:rPr>
              <w:t>הסכם</w:t>
            </w:r>
          </w:p>
          <w:p w14:paraId="2B52459E" w14:textId="77777777" w:rsidR="00A9649F" w:rsidRPr="00FF3BD1" w:rsidRDefault="00A9649F" w:rsidP="00A9649F">
            <w:pPr>
              <w:overflowPunct/>
              <w:autoSpaceDE/>
              <w:autoSpaceDN/>
              <w:adjustRightInd/>
              <w:jc w:val="center"/>
              <w:textAlignment w:val="auto"/>
              <w:rPr>
                <w:rFonts w:ascii="David" w:hAnsi="David" w:cs="David"/>
                <w:sz w:val="24"/>
                <w:szCs w:val="24"/>
                <w:rtl/>
              </w:rPr>
            </w:pPr>
            <w:r w:rsidRPr="00FF3BD1">
              <w:rPr>
                <w:rFonts w:ascii="David" w:hAnsi="David" w:cs="David"/>
                <w:sz w:val="24"/>
                <w:szCs w:val="24"/>
                <w:rtl/>
              </w:rPr>
              <w:t>23</w:t>
            </w:r>
          </w:p>
        </w:tc>
        <w:tc>
          <w:tcPr>
            <w:tcW w:w="1370" w:type="dxa"/>
            <w:shd w:val="clear" w:color="auto" w:fill="auto"/>
          </w:tcPr>
          <w:p w14:paraId="0E4593F8" w14:textId="77777777" w:rsidR="00A9649F" w:rsidRPr="00FF3BD1" w:rsidRDefault="00A9649F" w:rsidP="00A9649F">
            <w:pPr>
              <w:overflowPunct/>
              <w:autoSpaceDE/>
              <w:autoSpaceDN/>
              <w:adjustRightInd/>
              <w:jc w:val="center"/>
              <w:textAlignment w:val="auto"/>
              <w:rPr>
                <w:rFonts w:ascii="David" w:hAnsi="David" w:cs="David"/>
                <w:sz w:val="24"/>
                <w:szCs w:val="24"/>
                <w:rtl/>
              </w:rPr>
            </w:pPr>
            <w:r w:rsidRPr="00FF3BD1">
              <w:rPr>
                <w:rFonts w:ascii="David" w:hAnsi="David" w:cs="David"/>
                <w:sz w:val="24"/>
                <w:szCs w:val="24"/>
                <w:rtl/>
              </w:rPr>
              <w:t>3.1</w:t>
            </w:r>
          </w:p>
        </w:tc>
        <w:tc>
          <w:tcPr>
            <w:tcW w:w="4763" w:type="dxa"/>
            <w:shd w:val="clear" w:color="auto" w:fill="auto"/>
          </w:tcPr>
          <w:p w14:paraId="1E4A5535" w14:textId="77777777" w:rsidR="00A9649F" w:rsidRPr="00FF3BD1" w:rsidRDefault="00A9649F" w:rsidP="00A9649F">
            <w:pPr>
              <w:overflowPunct/>
              <w:autoSpaceDE/>
              <w:autoSpaceDN/>
              <w:adjustRightInd/>
              <w:spacing w:after="160" w:line="259" w:lineRule="auto"/>
              <w:contextualSpacing/>
              <w:jc w:val="left"/>
              <w:textAlignment w:val="auto"/>
              <w:rPr>
                <w:rFonts w:ascii="David" w:hAnsi="David" w:cs="David"/>
                <w:sz w:val="24"/>
                <w:szCs w:val="24"/>
                <w:rtl/>
              </w:rPr>
            </w:pPr>
            <w:r w:rsidRPr="00FF3BD1">
              <w:rPr>
                <w:rFonts w:ascii="David" w:hAnsi="David" w:cs="David"/>
                <w:sz w:val="24"/>
                <w:szCs w:val="24"/>
                <w:rtl/>
              </w:rPr>
              <w:t>נבקש להוסיף כי ההצהרה הנ"ל ניתנת ביחס לדינים החלים על מתן השירותים על ידו בהתאם להוראות המכרז וההסכם.</w:t>
            </w:r>
          </w:p>
        </w:tc>
        <w:tc>
          <w:tcPr>
            <w:tcW w:w="4597" w:type="dxa"/>
            <w:shd w:val="clear" w:color="000000" w:fill="FFFFFF"/>
            <w:vAlign w:val="center"/>
          </w:tcPr>
          <w:p w14:paraId="24B38A01" w14:textId="77777777" w:rsidR="00A9649F" w:rsidRPr="00FF3BD1" w:rsidRDefault="001F5DCD" w:rsidP="00A9649F">
            <w:pPr>
              <w:pStyle w:val="af"/>
              <w:overflowPunct/>
              <w:autoSpaceDE/>
              <w:autoSpaceDN/>
              <w:adjustRightInd/>
              <w:ind w:left="0"/>
              <w:jc w:val="left"/>
              <w:textAlignment w:val="auto"/>
              <w:rPr>
                <w:rFonts w:ascii="David" w:hAnsi="David" w:cs="David"/>
                <w:sz w:val="24"/>
                <w:szCs w:val="24"/>
                <w:rtl/>
              </w:rPr>
            </w:pPr>
            <w:r w:rsidRPr="00FF3BD1">
              <w:rPr>
                <w:rFonts w:ascii="David" w:hAnsi="David" w:cs="David"/>
                <w:sz w:val="24"/>
                <w:szCs w:val="24"/>
                <w:rtl/>
              </w:rPr>
              <w:t>הבקשה נדחית.</w:t>
            </w:r>
          </w:p>
          <w:p w14:paraId="2BB62F78" w14:textId="3BC27F0D" w:rsidR="001F5DCD" w:rsidRPr="00FF3BD1" w:rsidRDefault="001F5DCD" w:rsidP="00D864DA">
            <w:pPr>
              <w:pStyle w:val="af"/>
              <w:overflowPunct/>
              <w:autoSpaceDE/>
              <w:autoSpaceDN/>
              <w:adjustRightInd/>
              <w:ind w:left="0"/>
              <w:jc w:val="left"/>
              <w:textAlignment w:val="auto"/>
              <w:rPr>
                <w:rFonts w:ascii="David" w:hAnsi="David" w:cs="David"/>
                <w:sz w:val="24"/>
                <w:szCs w:val="24"/>
                <w:rtl/>
              </w:rPr>
            </w:pPr>
            <w:r w:rsidRPr="00FF3BD1">
              <w:rPr>
                <w:rFonts w:ascii="David" w:hAnsi="David" w:cs="David"/>
                <w:sz w:val="24"/>
                <w:szCs w:val="24"/>
                <w:rtl/>
              </w:rPr>
              <w:t>אין שינוי בנוסח הסעיף.</w:t>
            </w:r>
          </w:p>
        </w:tc>
      </w:tr>
      <w:tr w:rsidR="00D864DA" w:rsidRPr="00FF3BD1" w14:paraId="73469D44" w14:textId="77777777" w:rsidTr="004852DF">
        <w:trPr>
          <w:cantSplit/>
          <w:trHeight w:val="735"/>
          <w:jc w:val="center"/>
        </w:trPr>
        <w:tc>
          <w:tcPr>
            <w:tcW w:w="906" w:type="dxa"/>
            <w:shd w:val="clear" w:color="auto" w:fill="auto"/>
            <w:vAlign w:val="center"/>
          </w:tcPr>
          <w:p w14:paraId="6862AD65" w14:textId="77777777" w:rsidR="00A9649F" w:rsidRPr="00FF3BD1" w:rsidRDefault="00A9649F" w:rsidP="00A9649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CA2FCCB" w14:textId="77777777" w:rsidR="00A9649F" w:rsidRPr="00FF3BD1" w:rsidRDefault="00A9649F" w:rsidP="00A9649F">
            <w:pPr>
              <w:overflowPunct/>
              <w:autoSpaceDE/>
              <w:autoSpaceDN/>
              <w:adjustRightInd/>
              <w:jc w:val="center"/>
              <w:textAlignment w:val="auto"/>
              <w:rPr>
                <w:rFonts w:ascii="David" w:hAnsi="David" w:cs="David"/>
                <w:sz w:val="24"/>
                <w:szCs w:val="24"/>
                <w:rtl/>
              </w:rPr>
            </w:pPr>
            <w:r w:rsidRPr="00FF3BD1">
              <w:rPr>
                <w:rFonts w:ascii="David" w:hAnsi="David" w:cs="David"/>
                <w:sz w:val="24"/>
                <w:szCs w:val="24"/>
                <w:rtl/>
              </w:rPr>
              <w:t>24</w:t>
            </w:r>
          </w:p>
        </w:tc>
        <w:tc>
          <w:tcPr>
            <w:tcW w:w="1370" w:type="dxa"/>
            <w:shd w:val="clear" w:color="auto" w:fill="auto"/>
          </w:tcPr>
          <w:p w14:paraId="03C8D051" w14:textId="77777777" w:rsidR="00A9649F" w:rsidRPr="00FF3BD1" w:rsidRDefault="00A9649F" w:rsidP="00A9649F">
            <w:pPr>
              <w:overflowPunct/>
              <w:autoSpaceDE/>
              <w:autoSpaceDN/>
              <w:adjustRightInd/>
              <w:jc w:val="center"/>
              <w:textAlignment w:val="auto"/>
              <w:rPr>
                <w:rFonts w:ascii="David" w:hAnsi="David" w:cs="David"/>
                <w:sz w:val="24"/>
                <w:szCs w:val="24"/>
                <w:rtl/>
              </w:rPr>
            </w:pPr>
            <w:r w:rsidRPr="00FF3BD1">
              <w:rPr>
                <w:rFonts w:ascii="David" w:hAnsi="David" w:cs="David"/>
                <w:sz w:val="24"/>
                <w:szCs w:val="24"/>
                <w:rtl/>
              </w:rPr>
              <w:t>4.4</w:t>
            </w:r>
          </w:p>
        </w:tc>
        <w:tc>
          <w:tcPr>
            <w:tcW w:w="4763" w:type="dxa"/>
            <w:shd w:val="clear" w:color="auto" w:fill="auto"/>
          </w:tcPr>
          <w:p w14:paraId="49EC5B5D" w14:textId="77777777" w:rsidR="00A9649F" w:rsidRPr="00FF3BD1" w:rsidRDefault="00A9649F" w:rsidP="00A9649F">
            <w:pPr>
              <w:pStyle w:val="af"/>
              <w:ind w:left="0"/>
              <w:rPr>
                <w:rFonts w:ascii="David" w:hAnsi="David" w:cs="David"/>
                <w:sz w:val="24"/>
                <w:szCs w:val="24"/>
                <w:rtl/>
              </w:rPr>
            </w:pPr>
            <w:r w:rsidRPr="00FF3BD1">
              <w:rPr>
                <w:rFonts w:ascii="David" w:hAnsi="David" w:cs="David"/>
                <w:sz w:val="24"/>
                <w:szCs w:val="24"/>
                <w:rtl/>
              </w:rPr>
              <w:t>במסמכי המכרז (סעיף 6.4 עמ' 9 למסמכי המכרז) נכתב כי למכרז הזכות להארכת תקופת ההתקשרות של עד חמש שנים ובסעיף זה כתוב שלמשרד זכות להארכת ההתקשרות לתקופות של עד שש שנים. מה נכון?</w:t>
            </w:r>
          </w:p>
          <w:p w14:paraId="0B79D182" w14:textId="77777777" w:rsidR="00A9649F" w:rsidRPr="00FF3BD1" w:rsidRDefault="00A9649F" w:rsidP="00A9649F">
            <w:pPr>
              <w:overflowPunct/>
              <w:autoSpaceDE/>
              <w:autoSpaceDN/>
              <w:adjustRightInd/>
              <w:spacing w:after="160" w:line="259" w:lineRule="auto"/>
              <w:contextualSpacing/>
              <w:jc w:val="left"/>
              <w:textAlignment w:val="auto"/>
              <w:rPr>
                <w:rFonts w:ascii="David" w:hAnsi="David" w:cs="David"/>
                <w:sz w:val="24"/>
                <w:szCs w:val="24"/>
                <w:rtl/>
              </w:rPr>
            </w:pPr>
            <w:r w:rsidRPr="00FF3BD1">
              <w:rPr>
                <w:rFonts w:ascii="David" w:hAnsi="David" w:cs="David"/>
                <w:sz w:val="24"/>
                <w:szCs w:val="24"/>
                <w:rtl/>
              </w:rPr>
              <w:t>כמו כן נבקש כי גם הודעה על הארכת ההסכם וגם הודעה על אי הארכת ההסכם תימסר לספק בכתב ו-30 ימים מראש</w:t>
            </w:r>
          </w:p>
        </w:tc>
        <w:tc>
          <w:tcPr>
            <w:tcW w:w="4597" w:type="dxa"/>
            <w:shd w:val="clear" w:color="000000" w:fill="FFFFFF"/>
            <w:vAlign w:val="center"/>
          </w:tcPr>
          <w:p w14:paraId="5B673015" w14:textId="77777777" w:rsidR="00A9649F" w:rsidRPr="00FF3BD1" w:rsidRDefault="001F5DCD" w:rsidP="00A9649F">
            <w:pPr>
              <w:pStyle w:val="af"/>
              <w:overflowPunct/>
              <w:autoSpaceDE/>
              <w:autoSpaceDN/>
              <w:adjustRightInd/>
              <w:ind w:left="0"/>
              <w:jc w:val="left"/>
              <w:textAlignment w:val="auto"/>
              <w:rPr>
                <w:rFonts w:ascii="David" w:hAnsi="David" w:cs="David"/>
                <w:sz w:val="24"/>
                <w:szCs w:val="24"/>
                <w:rtl/>
              </w:rPr>
            </w:pPr>
            <w:r w:rsidRPr="00FF3BD1">
              <w:rPr>
                <w:rFonts w:ascii="David" w:hAnsi="David" w:cs="David"/>
                <w:sz w:val="24"/>
                <w:szCs w:val="24"/>
                <w:rtl/>
              </w:rPr>
              <w:t>מדובר על הארכה עד לחמש שנים סה"כ.</w:t>
            </w:r>
          </w:p>
          <w:p w14:paraId="20AC76E3" w14:textId="77777777" w:rsidR="001F5DCD" w:rsidRPr="00FF3BD1" w:rsidRDefault="001F5DCD" w:rsidP="00A9649F">
            <w:pPr>
              <w:pStyle w:val="af"/>
              <w:overflowPunct/>
              <w:autoSpaceDE/>
              <w:autoSpaceDN/>
              <w:adjustRightInd/>
              <w:ind w:left="0"/>
              <w:jc w:val="left"/>
              <w:textAlignment w:val="auto"/>
              <w:rPr>
                <w:rFonts w:ascii="David" w:hAnsi="David" w:cs="David"/>
                <w:sz w:val="24"/>
                <w:szCs w:val="24"/>
                <w:rtl/>
              </w:rPr>
            </w:pPr>
            <w:r w:rsidRPr="00FF3BD1">
              <w:rPr>
                <w:rFonts w:ascii="David" w:hAnsi="David" w:cs="David"/>
                <w:sz w:val="24"/>
                <w:szCs w:val="24"/>
                <w:rtl/>
              </w:rPr>
              <w:t>ראו נוסח עדכני של המכרז.</w:t>
            </w:r>
          </w:p>
          <w:p w14:paraId="1359B377" w14:textId="77777777" w:rsidR="001F5DCD" w:rsidRPr="00FF3BD1" w:rsidRDefault="001F5DCD" w:rsidP="00A9649F">
            <w:pPr>
              <w:pStyle w:val="af"/>
              <w:overflowPunct/>
              <w:autoSpaceDE/>
              <w:autoSpaceDN/>
              <w:adjustRightInd/>
              <w:ind w:left="0"/>
              <w:jc w:val="left"/>
              <w:textAlignment w:val="auto"/>
              <w:rPr>
                <w:rFonts w:ascii="David" w:hAnsi="David" w:cs="David"/>
                <w:sz w:val="24"/>
                <w:szCs w:val="24"/>
                <w:rtl/>
              </w:rPr>
            </w:pPr>
            <w:r w:rsidRPr="00FF3BD1">
              <w:rPr>
                <w:rFonts w:ascii="David" w:hAnsi="David" w:cs="David"/>
                <w:sz w:val="24"/>
                <w:szCs w:val="24"/>
                <w:rtl/>
              </w:rPr>
              <w:t>בהקשר לבקשה להודעה על הארכה או אי הארכה, המציעים מופנים למענה לשאלה 5 לעיל.</w:t>
            </w:r>
          </w:p>
        </w:tc>
      </w:tr>
      <w:tr w:rsidR="00D864DA" w:rsidRPr="00FF3BD1" w14:paraId="2A3C0365" w14:textId="77777777" w:rsidTr="004852DF">
        <w:trPr>
          <w:cantSplit/>
          <w:trHeight w:val="1808"/>
          <w:jc w:val="center"/>
        </w:trPr>
        <w:tc>
          <w:tcPr>
            <w:tcW w:w="906" w:type="dxa"/>
            <w:shd w:val="clear" w:color="auto" w:fill="auto"/>
            <w:vAlign w:val="center"/>
          </w:tcPr>
          <w:p w14:paraId="770C2D04" w14:textId="77777777" w:rsidR="00A9649F" w:rsidRPr="00FF3BD1" w:rsidRDefault="00A9649F" w:rsidP="00A9649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927E146" w14:textId="77777777" w:rsidR="00A9649F" w:rsidRPr="00FF3BD1" w:rsidRDefault="00A9649F" w:rsidP="00A9649F">
            <w:pPr>
              <w:overflowPunct/>
              <w:autoSpaceDE/>
              <w:autoSpaceDN/>
              <w:adjustRightInd/>
              <w:jc w:val="center"/>
              <w:textAlignment w:val="auto"/>
              <w:rPr>
                <w:rFonts w:ascii="David" w:hAnsi="David" w:cs="David"/>
                <w:sz w:val="24"/>
                <w:szCs w:val="24"/>
                <w:rtl/>
              </w:rPr>
            </w:pPr>
            <w:r w:rsidRPr="00FF3BD1">
              <w:rPr>
                <w:rFonts w:ascii="David" w:hAnsi="David" w:cs="David"/>
                <w:sz w:val="24"/>
                <w:szCs w:val="24"/>
                <w:rtl/>
              </w:rPr>
              <w:t>24</w:t>
            </w:r>
          </w:p>
        </w:tc>
        <w:tc>
          <w:tcPr>
            <w:tcW w:w="1370" w:type="dxa"/>
            <w:shd w:val="clear" w:color="auto" w:fill="auto"/>
          </w:tcPr>
          <w:p w14:paraId="79FA06C7" w14:textId="77777777" w:rsidR="00A9649F" w:rsidRPr="00FF3BD1" w:rsidRDefault="00A9649F" w:rsidP="00A9649F">
            <w:pPr>
              <w:overflowPunct/>
              <w:autoSpaceDE/>
              <w:autoSpaceDN/>
              <w:adjustRightInd/>
              <w:jc w:val="center"/>
              <w:textAlignment w:val="auto"/>
              <w:rPr>
                <w:rFonts w:ascii="David" w:hAnsi="David" w:cs="David"/>
                <w:sz w:val="24"/>
                <w:szCs w:val="24"/>
                <w:rtl/>
              </w:rPr>
            </w:pPr>
            <w:r w:rsidRPr="00FF3BD1">
              <w:rPr>
                <w:rFonts w:ascii="David" w:hAnsi="David" w:cs="David"/>
                <w:sz w:val="24"/>
                <w:szCs w:val="24"/>
                <w:rtl/>
              </w:rPr>
              <w:t>4.5</w:t>
            </w:r>
          </w:p>
        </w:tc>
        <w:tc>
          <w:tcPr>
            <w:tcW w:w="4763" w:type="dxa"/>
            <w:shd w:val="clear" w:color="auto" w:fill="auto"/>
          </w:tcPr>
          <w:p w14:paraId="07E30405" w14:textId="77777777" w:rsidR="00A9649F" w:rsidRPr="00FF3BD1" w:rsidRDefault="00A9649F" w:rsidP="00A9649F">
            <w:pPr>
              <w:overflowPunct/>
              <w:autoSpaceDE/>
              <w:autoSpaceDN/>
              <w:adjustRightInd/>
              <w:spacing w:after="160" w:line="259" w:lineRule="auto"/>
              <w:contextualSpacing/>
              <w:jc w:val="left"/>
              <w:textAlignment w:val="auto"/>
              <w:rPr>
                <w:rFonts w:ascii="David" w:hAnsi="David" w:cs="David"/>
                <w:sz w:val="24"/>
                <w:szCs w:val="24"/>
                <w:rtl/>
              </w:rPr>
            </w:pPr>
            <w:r w:rsidRPr="00FF3BD1">
              <w:rPr>
                <w:rFonts w:ascii="David" w:hAnsi="David" w:cs="David"/>
                <w:sz w:val="24"/>
                <w:szCs w:val="24"/>
                <w:rtl/>
              </w:rPr>
              <w:t>נבקש להאריך את התקופה ל-60 ימים שכן הספק משקיע משאבים רבים בשירותים אלו.</w:t>
            </w:r>
          </w:p>
        </w:tc>
        <w:tc>
          <w:tcPr>
            <w:tcW w:w="4597" w:type="dxa"/>
            <w:shd w:val="clear" w:color="000000" w:fill="FFFFFF"/>
            <w:vAlign w:val="center"/>
          </w:tcPr>
          <w:p w14:paraId="3721E431" w14:textId="69CEEB8B" w:rsidR="00A9649F" w:rsidRPr="00FF3BD1" w:rsidRDefault="00B9272F" w:rsidP="00D864DA">
            <w:pPr>
              <w:pStyle w:val="af"/>
              <w:overflowPunct/>
              <w:autoSpaceDE/>
              <w:autoSpaceDN/>
              <w:adjustRightInd/>
              <w:ind w:left="0"/>
              <w:jc w:val="left"/>
              <w:textAlignment w:val="auto"/>
              <w:rPr>
                <w:rFonts w:ascii="David" w:hAnsi="David" w:cs="David"/>
                <w:sz w:val="24"/>
                <w:szCs w:val="24"/>
                <w:rtl/>
              </w:rPr>
            </w:pPr>
            <w:r w:rsidRPr="00FF3BD1">
              <w:rPr>
                <w:rFonts w:ascii="David" w:hAnsi="David" w:cs="David"/>
                <w:sz w:val="24"/>
                <w:szCs w:val="24"/>
                <w:rtl/>
              </w:rPr>
              <w:t>הבקשה נדחית.</w:t>
            </w:r>
          </w:p>
        </w:tc>
      </w:tr>
      <w:tr w:rsidR="00A9649F" w:rsidRPr="00FF3BD1" w14:paraId="32AC6E84" w14:textId="77777777" w:rsidTr="004852DF">
        <w:trPr>
          <w:cantSplit/>
          <w:trHeight w:val="1808"/>
          <w:jc w:val="center"/>
        </w:trPr>
        <w:tc>
          <w:tcPr>
            <w:tcW w:w="906" w:type="dxa"/>
            <w:shd w:val="clear" w:color="auto" w:fill="auto"/>
            <w:vAlign w:val="center"/>
          </w:tcPr>
          <w:p w14:paraId="5B5AFA21" w14:textId="77777777" w:rsidR="00A9649F" w:rsidRPr="00FF3BD1" w:rsidRDefault="00A9649F" w:rsidP="00A9649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C3AA5EB"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24</w:t>
            </w:r>
          </w:p>
        </w:tc>
        <w:tc>
          <w:tcPr>
            <w:tcW w:w="1370" w:type="dxa"/>
            <w:shd w:val="clear" w:color="auto" w:fill="auto"/>
          </w:tcPr>
          <w:p w14:paraId="00FC11B9" w14:textId="77777777" w:rsidR="00A9649F" w:rsidRPr="00FF3BD1" w:rsidRDefault="00A9649F" w:rsidP="00A9649F">
            <w:pPr>
              <w:overflowPunct/>
              <w:autoSpaceDE/>
              <w:autoSpaceDN/>
              <w:adjustRightInd/>
              <w:jc w:val="center"/>
              <w:textAlignment w:val="auto"/>
              <w:rPr>
                <w:rFonts w:ascii="David" w:hAnsi="David" w:cs="David"/>
                <w:sz w:val="24"/>
                <w:szCs w:val="24"/>
                <w:rtl/>
              </w:rPr>
            </w:pPr>
            <w:r w:rsidRPr="00FF3BD1">
              <w:rPr>
                <w:rFonts w:ascii="David" w:hAnsi="David" w:cs="David"/>
                <w:sz w:val="24"/>
                <w:szCs w:val="24"/>
                <w:rtl/>
              </w:rPr>
              <w:t>4.6</w:t>
            </w:r>
          </w:p>
        </w:tc>
        <w:tc>
          <w:tcPr>
            <w:tcW w:w="4763" w:type="dxa"/>
            <w:shd w:val="clear" w:color="auto" w:fill="auto"/>
          </w:tcPr>
          <w:p w14:paraId="6140A884" w14:textId="77777777" w:rsidR="00A9649F" w:rsidRPr="00FF3BD1" w:rsidRDefault="00A9649F" w:rsidP="00A9649F">
            <w:pPr>
              <w:pStyle w:val="af"/>
              <w:widowControl w:val="0"/>
              <w:overflowPunct/>
              <w:autoSpaceDE/>
              <w:autoSpaceDN/>
              <w:adjustRightInd/>
              <w:spacing w:line="276" w:lineRule="auto"/>
              <w:ind w:left="30"/>
              <w:contextualSpacing/>
              <w:jc w:val="left"/>
              <w:textAlignment w:val="auto"/>
              <w:rPr>
                <w:rFonts w:ascii="David" w:hAnsi="David" w:cs="David"/>
                <w:sz w:val="24"/>
                <w:szCs w:val="24"/>
                <w:rtl/>
              </w:rPr>
            </w:pPr>
            <w:r w:rsidRPr="006F1BDC">
              <w:rPr>
                <w:rFonts w:ascii="David" w:eastAsia="Calibri" w:hAnsi="David" w:cs="David"/>
                <w:sz w:val="24"/>
                <w:szCs w:val="24"/>
                <w:rtl/>
              </w:rPr>
              <w:t>נבקש התראה בכתב בת 7 ימים טרם סיום השירותים.</w:t>
            </w:r>
          </w:p>
        </w:tc>
        <w:tc>
          <w:tcPr>
            <w:tcW w:w="4597" w:type="dxa"/>
            <w:shd w:val="clear" w:color="000000" w:fill="FFFFFF"/>
            <w:vAlign w:val="center"/>
          </w:tcPr>
          <w:p w14:paraId="088DC6A5" w14:textId="77777777" w:rsidR="00B9272F" w:rsidRDefault="00B9272F" w:rsidP="00B9272F">
            <w:pPr>
              <w:pStyle w:val="af"/>
              <w:overflowPunct/>
              <w:autoSpaceDE/>
              <w:autoSpaceDN/>
              <w:adjustRightInd/>
              <w:ind w:left="0"/>
              <w:jc w:val="left"/>
              <w:textAlignment w:val="auto"/>
              <w:rPr>
                <w:rFonts w:ascii="David" w:hAnsi="David" w:cs="David"/>
                <w:sz w:val="24"/>
                <w:szCs w:val="24"/>
                <w:rtl/>
              </w:rPr>
            </w:pPr>
            <w:r w:rsidRPr="00FF3BD1">
              <w:rPr>
                <w:rFonts w:ascii="David" w:hAnsi="David" w:cs="David"/>
                <w:sz w:val="24"/>
                <w:szCs w:val="24"/>
                <w:rtl/>
              </w:rPr>
              <w:t>הבקשה נדחית.</w:t>
            </w:r>
          </w:p>
          <w:p w14:paraId="01C30BE8" w14:textId="39A0CFA8" w:rsidR="00A9649F" w:rsidRPr="00FF3BD1" w:rsidRDefault="009B7FA1" w:rsidP="00D864DA">
            <w:pPr>
              <w:pStyle w:val="af"/>
              <w:overflowPunct/>
              <w:autoSpaceDE/>
              <w:autoSpaceDN/>
              <w:adjustRightInd/>
              <w:ind w:left="0"/>
              <w:jc w:val="left"/>
              <w:textAlignment w:val="auto"/>
              <w:rPr>
                <w:rFonts w:ascii="David" w:hAnsi="David" w:cs="David"/>
                <w:sz w:val="24"/>
                <w:szCs w:val="24"/>
                <w:highlight w:val="yellow"/>
                <w:rtl/>
              </w:rPr>
            </w:pPr>
            <w:r>
              <w:rPr>
                <w:rFonts w:ascii="David" w:hAnsi="David" w:cs="David" w:hint="cs"/>
                <w:sz w:val="24"/>
                <w:szCs w:val="24"/>
                <w:rtl/>
              </w:rPr>
              <w:t>הסעיף יופעל בהגינות ובסבירות</w:t>
            </w:r>
          </w:p>
        </w:tc>
      </w:tr>
      <w:tr w:rsidR="00D864DA" w:rsidRPr="00FF3BD1" w14:paraId="42EE0842" w14:textId="77777777" w:rsidTr="004852DF">
        <w:trPr>
          <w:cantSplit/>
          <w:trHeight w:val="1808"/>
          <w:jc w:val="center"/>
        </w:trPr>
        <w:tc>
          <w:tcPr>
            <w:tcW w:w="906" w:type="dxa"/>
            <w:shd w:val="clear" w:color="auto" w:fill="auto"/>
            <w:vAlign w:val="center"/>
          </w:tcPr>
          <w:p w14:paraId="1C189061" w14:textId="77777777" w:rsidR="00A9649F" w:rsidRPr="00FF3BD1" w:rsidRDefault="00A9649F" w:rsidP="00A9649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75679C39"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24</w:t>
            </w:r>
          </w:p>
        </w:tc>
        <w:tc>
          <w:tcPr>
            <w:tcW w:w="1370" w:type="dxa"/>
            <w:shd w:val="clear" w:color="auto" w:fill="auto"/>
          </w:tcPr>
          <w:p w14:paraId="22E11F62" w14:textId="77777777" w:rsidR="00A9649F" w:rsidRPr="00FF3BD1" w:rsidRDefault="00A9649F" w:rsidP="00A9649F">
            <w:pPr>
              <w:overflowPunct/>
              <w:autoSpaceDE/>
              <w:autoSpaceDN/>
              <w:adjustRightInd/>
              <w:jc w:val="center"/>
              <w:textAlignment w:val="auto"/>
              <w:rPr>
                <w:rFonts w:ascii="David" w:hAnsi="David" w:cs="David"/>
                <w:sz w:val="24"/>
                <w:szCs w:val="24"/>
                <w:rtl/>
              </w:rPr>
            </w:pPr>
            <w:r w:rsidRPr="00FF3BD1">
              <w:rPr>
                <w:rFonts w:ascii="David" w:hAnsi="David" w:cs="David"/>
                <w:sz w:val="24"/>
                <w:szCs w:val="24"/>
                <w:rtl/>
              </w:rPr>
              <w:t>4.8</w:t>
            </w:r>
          </w:p>
        </w:tc>
        <w:tc>
          <w:tcPr>
            <w:tcW w:w="4763" w:type="dxa"/>
            <w:shd w:val="clear" w:color="auto" w:fill="auto"/>
          </w:tcPr>
          <w:p w14:paraId="317DC300" w14:textId="77777777" w:rsidR="00A9649F" w:rsidRPr="00FF3BD1" w:rsidRDefault="00A9649F" w:rsidP="00A9649F">
            <w:pPr>
              <w:widowControl w:val="0"/>
              <w:spacing w:line="276" w:lineRule="auto"/>
              <w:rPr>
                <w:rFonts w:ascii="David" w:hAnsi="David" w:cs="David"/>
                <w:sz w:val="24"/>
                <w:szCs w:val="24"/>
                <w:rtl/>
              </w:rPr>
            </w:pPr>
            <w:r w:rsidRPr="00FF3BD1">
              <w:rPr>
                <w:rFonts w:ascii="David" w:hAnsi="David" w:cs="David"/>
                <w:sz w:val="24"/>
                <w:szCs w:val="24"/>
                <w:rtl/>
              </w:rPr>
              <w:t>נבקש לשנות את הנוסח ולהבהיר כי התמורה שתשולם הינה התמורה בעבור העבודה שבוצעה בפועל וכן בגין הוצאות שהוצאות באישור המשרד ואינן ניתנות לביטול.</w:t>
            </w:r>
          </w:p>
        </w:tc>
        <w:tc>
          <w:tcPr>
            <w:tcW w:w="4597" w:type="dxa"/>
            <w:shd w:val="clear" w:color="000000" w:fill="FFFFFF"/>
            <w:vAlign w:val="center"/>
          </w:tcPr>
          <w:p w14:paraId="08306060" w14:textId="42B324A9" w:rsidR="00B9272F" w:rsidRPr="00FF3BD1" w:rsidRDefault="00B9272F" w:rsidP="00D864DA">
            <w:pPr>
              <w:overflowPunct/>
              <w:autoSpaceDE/>
              <w:autoSpaceDN/>
              <w:adjustRightInd/>
              <w:jc w:val="left"/>
              <w:textAlignment w:val="auto"/>
              <w:rPr>
                <w:rFonts w:ascii="David" w:hAnsi="David" w:cs="David"/>
                <w:sz w:val="24"/>
                <w:szCs w:val="24"/>
                <w:highlight w:val="yellow"/>
                <w:rtl/>
              </w:rPr>
            </w:pPr>
            <w:r w:rsidRPr="00D864DA">
              <w:rPr>
                <w:rFonts w:ascii="David" w:hAnsi="David" w:cs="David"/>
                <w:sz w:val="24"/>
                <w:szCs w:val="24"/>
                <w:rtl/>
                <w:rPrChange w:id="80" w:author="Adi Rechter" w:date="2025-05-18T08:45:00Z">
                  <w:rPr>
                    <w:rFonts w:ascii="David" w:hAnsi="David" w:cs="David"/>
                    <w:sz w:val="24"/>
                    <w:szCs w:val="24"/>
                    <w:highlight w:val="yellow"/>
                    <w:rtl/>
                  </w:rPr>
                </w:rPrChange>
              </w:rPr>
              <w:t>אין שינוי בנוסח הסעיף.</w:t>
            </w:r>
          </w:p>
        </w:tc>
      </w:tr>
      <w:tr w:rsidR="00A9649F" w:rsidRPr="00FF3BD1" w14:paraId="2DCD1C41" w14:textId="77777777" w:rsidTr="004852DF">
        <w:trPr>
          <w:cantSplit/>
          <w:trHeight w:val="537"/>
          <w:jc w:val="center"/>
        </w:trPr>
        <w:tc>
          <w:tcPr>
            <w:tcW w:w="906" w:type="dxa"/>
            <w:shd w:val="clear" w:color="auto" w:fill="auto"/>
            <w:vAlign w:val="center"/>
          </w:tcPr>
          <w:p w14:paraId="40BFAD75" w14:textId="77777777" w:rsidR="00A9649F" w:rsidRPr="00FF3BD1" w:rsidRDefault="00A9649F" w:rsidP="00A9649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46E4769"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24</w:t>
            </w:r>
          </w:p>
        </w:tc>
        <w:tc>
          <w:tcPr>
            <w:tcW w:w="1370" w:type="dxa"/>
            <w:shd w:val="clear" w:color="auto" w:fill="auto"/>
          </w:tcPr>
          <w:p w14:paraId="65B63BD1" w14:textId="77777777" w:rsidR="00A9649F" w:rsidRPr="00FF3BD1" w:rsidRDefault="00A9649F" w:rsidP="00A9649F">
            <w:pPr>
              <w:overflowPunct/>
              <w:autoSpaceDE/>
              <w:autoSpaceDN/>
              <w:adjustRightInd/>
              <w:jc w:val="center"/>
              <w:textAlignment w:val="auto"/>
              <w:rPr>
                <w:rFonts w:ascii="David" w:hAnsi="David" w:cs="David"/>
                <w:sz w:val="24"/>
                <w:szCs w:val="24"/>
                <w:rtl/>
              </w:rPr>
            </w:pPr>
            <w:r w:rsidRPr="00FF3BD1">
              <w:rPr>
                <w:rFonts w:ascii="David" w:hAnsi="David" w:cs="David"/>
                <w:sz w:val="24"/>
                <w:szCs w:val="24"/>
                <w:rtl/>
              </w:rPr>
              <w:t>6.5</w:t>
            </w:r>
          </w:p>
        </w:tc>
        <w:tc>
          <w:tcPr>
            <w:tcW w:w="4763" w:type="dxa"/>
            <w:shd w:val="clear" w:color="auto" w:fill="auto"/>
          </w:tcPr>
          <w:p w14:paraId="1B21B55E" w14:textId="77777777" w:rsidR="00A9649F" w:rsidRPr="00FF3BD1" w:rsidRDefault="00A9649F" w:rsidP="00A9649F">
            <w:pPr>
              <w:pStyle w:val="af"/>
              <w:ind w:left="0"/>
              <w:rPr>
                <w:rFonts w:ascii="David" w:hAnsi="David" w:cs="David"/>
                <w:sz w:val="24"/>
                <w:szCs w:val="24"/>
                <w:rtl/>
              </w:rPr>
            </w:pPr>
            <w:r w:rsidRPr="00FF3BD1">
              <w:rPr>
                <w:rFonts w:ascii="David" w:hAnsi="David" w:cs="David"/>
                <w:sz w:val="24"/>
                <w:szCs w:val="24"/>
                <w:rtl/>
              </w:rPr>
              <w:t>יש כאן שלילה כפולה ומשולשת. מוצע לנסח את המשפט כך:</w:t>
            </w:r>
          </w:p>
          <w:p w14:paraId="773794F6" w14:textId="77777777" w:rsidR="00A9649F" w:rsidRPr="00FF3BD1" w:rsidRDefault="00A9649F" w:rsidP="00A9649F">
            <w:pPr>
              <w:pStyle w:val="af"/>
              <w:ind w:left="0"/>
              <w:rPr>
                <w:rFonts w:ascii="David" w:hAnsi="David" w:cs="David"/>
                <w:i/>
                <w:iCs/>
                <w:sz w:val="24"/>
                <w:szCs w:val="24"/>
                <w:rtl/>
              </w:rPr>
            </w:pPr>
            <w:r w:rsidRPr="00FF3BD1">
              <w:rPr>
                <w:rFonts w:ascii="David" w:hAnsi="David" w:cs="David"/>
                <w:i/>
                <w:iCs/>
                <w:sz w:val="24"/>
                <w:szCs w:val="24"/>
                <w:rtl/>
              </w:rPr>
              <w:t>"ובלבד שהשינוי לא ישנה באופן משמעותי, את העלות הכלכלית של מתן השירותים."</w:t>
            </w:r>
          </w:p>
          <w:p w14:paraId="2A5A9BF4" w14:textId="77777777" w:rsidR="00A9649F" w:rsidRPr="00FF3BD1" w:rsidRDefault="00A9649F" w:rsidP="00A9649F">
            <w:pPr>
              <w:widowControl w:val="0"/>
              <w:spacing w:line="276" w:lineRule="auto"/>
              <w:rPr>
                <w:rFonts w:ascii="David" w:hAnsi="David" w:cs="David"/>
                <w:sz w:val="24"/>
                <w:szCs w:val="24"/>
                <w:rtl/>
              </w:rPr>
            </w:pPr>
            <w:r w:rsidRPr="00FF3BD1">
              <w:rPr>
                <w:rFonts w:ascii="David" w:hAnsi="David" w:cs="David"/>
                <w:sz w:val="24"/>
                <w:szCs w:val="24"/>
                <w:rtl/>
              </w:rPr>
              <w:t>כמו כן מבוקש להבהיר כי שינוי במחיר יתואם עם הספק.</w:t>
            </w:r>
          </w:p>
        </w:tc>
        <w:tc>
          <w:tcPr>
            <w:tcW w:w="4597" w:type="dxa"/>
            <w:shd w:val="clear" w:color="000000" w:fill="FFFFFF"/>
            <w:vAlign w:val="center"/>
          </w:tcPr>
          <w:p w14:paraId="711D9968" w14:textId="77777777" w:rsidR="00F65911" w:rsidRPr="00F65911" w:rsidRDefault="00F65911" w:rsidP="00F65911">
            <w:pPr>
              <w:overflowPunct/>
              <w:autoSpaceDE/>
              <w:autoSpaceDN/>
              <w:adjustRightInd/>
              <w:jc w:val="left"/>
              <w:textAlignment w:val="auto"/>
              <w:rPr>
                <w:rFonts w:ascii="David" w:hAnsi="David" w:cs="David"/>
                <w:sz w:val="24"/>
                <w:szCs w:val="24"/>
                <w:rtl/>
                <w:rPrChange w:id="81" w:author="טל שלזינגר" w:date="2025-05-13T15:58:00Z">
                  <w:rPr>
                    <w:rFonts w:ascii="David" w:hAnsi="David" w:cs="David"/>
                    <w:sz w:val="24"/>
                    <w:szCs w:val="24"/>
                    <w:highlight w:val="yellow"/>
                    <w:rtl/>
                  </w:rPr>
                </w:rPrChange>
              </w:rPr>
            </w:pPr>
            <w:r>
              <w:rPr>
                <w:rFonts w:ascii="David" w:hAnsi="David" w:cs="David" w:hint="cs"/>
                <w:sz w:val="24"/>
                <w:szCs w:val="24"/>
                <w:rtl/>
              </w:rPr>
              <w:t xml:space="preserve">                                                                                                                                                                                                                                                                                                                                                                                                                                                                                                                                                                                                                                                                                                                                                                                                                                                                                                                                                                                                                                                                                                                                                                                                                                                                 </w:t>
            </w:r>
            <w:r w:rsidRPr="009F2E9D">
              <w:rPr>
                <w:rFonts w:ascii="David" w:hAnsi="David" w:cs="David" w:hint="eastAsia"/>
                <w:sz w:val="24"/>
                <w:szCs w:val="24"/>
                <w:rtl/>
                <w:rPrChange w:id="82" w:author="Adi Rechter" w:date="2025-05-18T08:45:00Z">
                  <w:rPr>
                    <w:rFonts w:ascii="David" w:hAnsi="David" w:cs="David" w:hint="eastAsia"/>
                    <w:sz w:val="24"/>
                    <w:szCs w:val="24"/>
                    <w:highlight w:val="yellow"/>
                    <w:rtl/>
                  </w:rPr>
                </w:rPrChange>
              </w:rPr>
              <w:t>הסעיף</w:t>
            </w:r>
            <w:r w:rsidRPr="009F2E9D">
              <w:rPr>
                <w:rFonts w:ascii="David" w:hAnsi="David" w:cs="David"/>
                <w:sz w:val="24"/>
                <w:szCs w:val="24"/>
                <w:rtl/>
                <w:rPrChange w:id="83" w:author="Adi Rechter" w:date="2025-05-18T08:45:00Z">
                  <w:rPr>
                    <w:rFonts w:ascii="David" w:hAnsi="David" w:cs="David"/>
                    <w:sz w:val="24"/>
                    <w:szCs w:val="24"/>
                    <w:highlight w:val="yellow"/>
                    <w:rtl/>
                  </w:rPr>
                </w:rPrChange>
              </w:rPr>
              <w:t xml:space="preserve"> </w:t>
            </w:r>
            <w:r w:rsidRPr="009F2E9D">
              <w:rPr>
                <w:rFonts w:ascii="David" w:hAnsi="David" w:cs="David" w:hint="eastAsia"/>
                <w:sz w:val="24"/>
                <w:szCs w:val="24"/>
                <w:rtl/>
                <w:rPrChange w:id="84" w:author="Adi Rechter" w:date="2025-05-18T08:45:00Z">
                  <w:rPr>
                    <w:rFonts w:ascii="David" w:hAnsi="David" w:cs="David" w:hint="eastAsia"/>
                    <w:sz w:val="24"/>
                    <w:szCs w:val="24"/>
                    <w:highlight w:val="yellow"/>
                    <w:rtl/>
                  </w:rPr>
                </w:rPrChange>
              </w:rPr>
              <w:t>יתוקן</w:t>
            </w:r>
            <w:r w:rsidRPr="009F2E9D">
              <w:rPr>
                <w:rFonts w:ascii="David" w:hAnsi="David" w:cs="David"/>
                <w:sz w:val="24"/>
                <w:szCs w:val="24"/>
                <w:rtl/>
                <w:rPrChange w:id="85" w:author="Adi Rechter" w:date="2025-05-18T08:45:00Z">
                  <w:rPr>
                    <w:rFonts w:ascii="David" w:hAnsi="David" w:cs="David"/>
                    <w:sz w:val="24"/>
                    <w:szCs w:val="24"/>
                    <w:highlight w:val="yellow"/>
                    <w:rtl/>
                  </w:rPr>
                </w:rPrChange>
              </w:rPr>
              <w:t xml:space="preserve"> </w:t>
            </w:r>
            <w:r w:rsidRPr="009F2E9D">
              <w:rPr>
                <w:rFonts w:ascii="David" w:hAnsi="David" w:cs="David" w:hint="eastAsia"/>
                <w:sz w:val="24"/>
                <w:szCs w:val="24"/>
                <w:rtl/>
                <w:rPrChange w:id="86" w:author="Adi Rechter" w:date="2025-05-18T08:45:00Z">
                  <w:rPr>
                    <w:rFonts w:ascii="David" w:hAnsi="David" w:cs="David" w:hint="eastAsia"/>
                    <w:sz w:val="24"/>
                    <w:szCs w:val="24"/>
                    <w:highlight w:val="yellow"/>
                    <w:rtl/>
                  </w:rPr>
                </w:rPrChange>
              </w:rPr>
              <w:t>כדלקמן</w:t>
            </w:r>
            <w:r w:rsidRPr="009F2E9D">
              <w:rPr>
                <w:rFonts w:ascii="David" w:hAnsi="David" w:cs="David"/>
                <w:sz w:val="24"/>
                <w:szCs w:val="24"/>
                <w:rtl/>
                <w:rPrChange w:id="87" w:author="Adi Rechter" w:date="2025-05-18T08:45:00Z">
                  <w:rPr>
                    <w:rFonts w:ascii="David" w:hAnsi="David" w:cs="David"/>
                    <w:sz w:val="24"/>
                    <w:szCs w:val="24"/>
                    <w:highlight w:val="yellow"/>
                    <w:rtl/>
                  </w:rPr>
                </w:rPrChange>
              </w:rPr>
              <w:t>:</w:t>
            </w:r>
            <w:r w:rsidRPr="00F65911">
              <w:rPr>
                <w:rFonts w:ascii="David" w:hAnsi="David" w:cs="David"/>
                <w:sz w:val="24"/>
                <w:szCs w:val="24"/>
                <w:rtl/>
                <w:rPrChange w:id="88" w:author="טל שלזינגר" w:date="2025-05-13T15:58:00Z">
                  <w:rPr>
                    <w:rFonts w:ascii="David" w:hAnsi="David" w:cs="David"/>
                    <w:sz w:val="24"/>
                    <w:szCs w:val="24"/>
                    <w:highlight w:val="yellow"/>
                    <w:rtl/>
                  </w:rPr>
                </w:rPrChange>
              </w:rPr>
              <w:t xml:space="preserve"> </w:t>
            </w:r>
          </w:p>
          <w:p w14:paraId="17932CB6" w14:textId="77777777" w:rsidR="00F65911" w:rsidRDefault="00F65911" w:rsidP="00B9272F">
            <w:pPr>
              <w:overflowPunct/>
              <w:autoSpaceDE/>
              <w:autoSpaceDN/>
              <w:adjustRightInd/>
              <w:jc w:val="left"/>
              <w:textAlignment w:val="auto"/>
              <w:rPr>
                <w:rFonts w:ascii="David" w:hAnsi="David" w:cs="David"/>
                <w:sz w:val="24"/>
                <w:szCs w:val="24"/>
                <w:highlight w:val="yellow"/>
                <w:rtl/>
              </w:rPr>
            </w:pPr>
          </w:p>
          <w:p w14:paraId="0426F466" w14:textId="77777777" w:rsidR="00F65911" w:rsidRPr="00FF3BD1" w:rsidRDefault="00F65911" w:rsidP="00F65911">
            <w:pPr>
              <w:pStyle w:val="af"/>
              <w:ind w:left="0"/>
              <w:rPr>
                <w:rFonts w:ascii="David" w:hAnsi="David" w:cs="David"/>
                <w:i/>
                <w:iCs/>
                <w:sz w:val="24"/>
                <w:szCs w:val="24"/>
                <w:rtl/>
              </w:rPr>
            </w:pPr>
            <w:r w:rsidRPr="00FF3BD1">
              <w:rPr>
                <w:rFonts w:ascii="David" w:hAnsi="David" w:cs="David"/>
                <w:i/>
                <w:iCs/>
                <w:sz w:val="24"/>
                <w:szCs w:val="24"/>
                <w:rtl/>
              </w:rPr>
              <w:t>"</w:t>
            </w:r>
            <w:bookmarkStart w:id="89" w:name="_Hlk198559402"/>
            <w:r w:rsidRPr="00FF3BD1">
              <w:rPr>
                <w:rFonts w:ascii="David" w:hAnsi="David" w:cs="David"/>
                <w:i/>
                <w:iCs/>
                <w:sz w:val="24"/>
                <w:szCs w:val="24"/>
                <w:rtl/>
              </w:rPr>
              <w:t>ובלבד שהשינוי לא ישנה באופן משמעותי, את העלות הכלכלית של מתן השירותים</w:t>
            </w:r>
            <w:bookmarkEnd w:id="89"/>
            <w:r w:rsidRPr="00FF3BD1">
              <w:rPr>
                <w:rFonts w:ascii="David" w:hAnsi="David" w:cs="David"/>
                <w:i/>
                <w:iCs/>
                <w:sz w:val="24"/>
                <w:szCs w:val="24"/>
                <w:rtl/>
              </w:rPr>
              <w:t>."</w:t>
            </w:r>
          </w:p>
          <w:p w14:paraId="657A9BF5" w14:textId="77777777" w:rsidR="00F65911" w:rsidRDefault="00F65911" w:rsidP="00B9272F">
            <w:pPr>
              <w:overflowPunct/>
              <w:autoSpaceDE/>
              <w:autoSpaceDN/>
              <w:adjustRightInd/>
              <w:jc w:val="left"/>
              <w:textAlignment w:val="auto"/>
              <w:rPr>
                <w:rFonts w:ascii="David" w:hAnsi="David" w:cs="David"/>
                <w:sz w:val="24"/>
                <w:szCs w:val="24"/>
                <w:highlight w:val="yellow"/>
                <w:rtl/>
              </w:rPr>
            </w:pPr>
          </w:p>
          <w:p w14:paraId="2BBDFAF8" w14:textId="77777777" w:rsidR="00F65911" w:rsidRPr="00F65911" w:rsidRDefault="00F65911" w:rsidP="00B9272F">
            <w:pPr>
              <w:overflowPunct/>
              <w:autoSpaceDE/>
              <w:autoSpaceDN/>
              <w:adjustRightInd/>
              <w:jc w:val="left"/>
              <w:textAlignment w:val="auto"/>
              <w:rPr>
                <w:rFonts w:ascii="David" w:hAnsi="David" w:cs="David"/>
                <w:sz w:val="24"/>
                <w:szCs w:val="24"/>
                <w:rtl/>
                <w:rPrChange w:id="90" w:author="טל שלזינגר" w:date="2025-05-13T15:57:00Z">
                  <w:rPr>
                    <w:rFonts w:ascii="David" w:hAnsi="David" w:cs="David"/>
                    <w:sz w:val="24"/>
                    <w:szCs w:val="24"/>
                    <w:highlight w:val="yellow"/>
                    <w:rtl/>
                  </w:rPr>
                </w:rPrChange>
              </w:rPr>
            </w:pPr>
            <w:r w:rsidRPr="00F65911">
              <w:rPr>
                <w:rFonts w:ascii="David" w:hAnsi="David" w:cs="David" w:hint="eastAsia"/>
                <w:sz w:val="24"/>
                <w:szCs w:val="24"/>
                <w:rtl/>
                <w:rPrChange w:id="91" w:author="טל שלזינגר" w:date="2025-05-13T15:57:00Z">
                  <w:rPr>
                    <w:rFonts w:ascii="David" w:hAnsi="David" w:cs="David" w:hint="eastAsia"/>
                    <w:sz w:val="24"/>
                    <w:szCs w:val="24"/>
                    <w:highlight w:val="yellow"/>
                    <w:rtl/>
                  </w:rPr>
                </w:rPrChange>
              </w:rPr>
              <w:t>שינוי</w:t>
            </w:r>
            <w:r w:rsidRPr="00F65911">
              <w:rPr>
                <w:rFonts w:ascii="David" w:hAnsi="David" w:cs="David"/>
                <w:sz w:val="24"/>
                <w:szCs w:val="24"/>
                <w:rtl/>
                <w:rPrChange w:id="92" w:author="טל שלזינגר" w:date="2025-05-13T15:57:00Z">
                  <w:rPr>
                    <w:rFonts w:ascii="David" w:hAnsi="David" w:cs="David"/>
                    <w:sz w:val="24"/>
                    <w:szCs w:val="24"/>
                    <w:highlight w:val="yellow"/>
                    <w:rtl/>
                  </w:rPr>
                </w:rPrChange>
              </w:rPr>
              <w:t xml:space="preserve"> </w:t>
            </w:r>
            <w:r w:rsidRPr="00F65911">
              <w:rPr>
                <w:rFonts w:ascii="David" w:hAnsi="David" w:cs="David" w:hint="eastAsia"/>
                <w:sz w:val="24"/>
                <w:szCs w:val="24"/>
                <w:rtl/>
                <w:rPrChange w:id="93" w:author="טל שלזינגר" w:date="2025-05-13T15:57:00Z">
                  <w:rPr>
                    <w:rFonts w:ascii="David" w:hAnsi="David" w:cs="David" w:hint="eastAsia"/>
                    <w:sz w:val="24"/>
                    <w:szCs w:val="24"/>
                    <w:highlight w:val="yellow"/>
                    <w:rtl/>
                  </w:rPr>
                </w:rPrChange>
              </w:rPr>
              <w:t>במחיר</w:t>
            </w:r>
            <w:r w:rsidRPr="00F65911">
              <w:rPr>
                <w:rFonts w:ascii="David" w:hAnsi="David" w:cs="David"/>
                <w:sz w:val="24"/>
                <w:szCs w:val="24"/>
                <w:rtl/>
                <w:rPrChange w:id="94" w:author="טל שלזינגר" w:date="2025-05-13T15:57:00Z">
                  <w:rPr>
                    <w:rFonts w:ascii="David" w:hAnsi="David" w:cs="David"/>
                    <w:sz w:val="24"/>
                    <w:szCs w:val="24"/>
                    <w:highlight w:val="yellow"/>
                    <w:rtl/>
                  </w:rPr>
                </w:rPrChange>
              </w:rPr>
              <w:t xml:space="preserve"> </w:t>
            </w:r>
            <w:r w:rsidRPr="00F65911">
              <w:rPr>
                <w:rFonts w:ascii="David" w:hAnsi="David" w:cs="David" w:hint="eastAsia"/>
                <w:sz w:val="24"/>
                <w:szCs w:val="24"/>
                <w:rtl/>
                <w:rPrChange w:id="95" w:author="טל שלזינגר" w:date="2025-05-13T15:57:00Z">
                  <w:rPr>
                    <w:rFonts w:ascii="David" w:hAnsi="David" w:cs="David" w:hint="eastAsia"/>
                    <w:sz w:val="24"/>
                    <w:szCs w:val="24"/>
                    <w:highlight w:val="yellow"/>
                    <w:rtl/>
                  </w:rPr>
                </w:rPrChange>
              </w:rPr>
              <w:t>יתואם</w:t>
            </w:r>
            <w:r w:rsidRPr="00F65911">
              <w:rPr>
                <w:rFonts w:ascii="David" w:hAnsi="David" w:cs="David"/>
                <w:sz w:val="24"/>
                <w:szCs w:val="24"/>
                <w:rtl/>
                <w:rPrChange w:id="96" w:author="טל שלזינגר" w:date="2025-05-13T15:57:00Z">
                  <w:rPr>
                    <w:rFonts w:ascii="David" w:hAnsi="David" w:cs="David"/>
                    <w:sz w:val="24"/>
                    <w:szCs w:val="24"/>
                    <w:highlight w:val="yellow"/>
                    <w:rtl/>
                  </w:rPr>
                </w:rPrChange>
              </w:rPr>
              <w:t xml:space="preserve"> </w:t>
            </w:r>
            <w:r w:rsidRPr="00F65911">
              <w:rPr>
                <w:rFonts w:ascii="David" w:hAnsi="David" w:cs="David" w:hint="eastAsia"/>
                <w:sz w:val="24"/>
                <w:szCs w:val="24"/>
                <w:rtl/>
                <w:rPrChange w:id="97" w:author="טל שלזינגר" w:date="2025-05-13T15:57:00Z">
                  <w:rPr>
                    <w:rFonts w:ascii="David" w:hAnsi="David" w:cs="David" w:hint="eastAsia"/>
                    <w:sz w:val="24"/>
                    <w:szCs w:val="24"/>
                    <w:highlight w:val="yellow"/>
                    <w:rtl/>
                  </w:rPr>
                </w:rPrChange>
              </w:rPr>
              <w:t>רק</w:t>
            </w:r>
            <w:r w:rsidRPr="00F65911">
              <w:rPr>
                <w:rFonts w:ascii="David" w:hAnsi="David" w:cs="David"/>
                <w:sz w:val="24"/>
                <w:szCs w:val="24"/>
                <w:rtl/>
                <w:rPrChange w:id="98" w:author="טל שלזינגר" w:date="2025-05-13T15:57:00Z">
                  <w:rPr>
                    <w:rFonts w:ascii="David" w:hAnsi="David" w:cs="David"/>
                    <w:sz w:val="24"/>
                    <w:szCs w:val="24"/>
                    <w:highlight w:val="yellow"/>
                    <w:rtl/>
                  </w:rPr>
                </w:rPrChange>
              </w:rPr>
              <w:t xml:space="preserve"> </w:t>
            </w:r>
            <w:r w:rsidRPr="00F65911">
              <w:rPr>
                <w:rFonts w:ascii="David" w:hAnsi="David" w:cs="David" w:hint="eastAsia"/>
                <w:sz w:val="24"/>
                <w:szCs w:val="24"/>
                <w:rtl/>
                <w:rPrChange w:id="99" w:author="טל שלזינגר" w:date="2025-05-13T15:57:00Z">
                  <w:rPr>
                    <w:rFonts w:ascii="David" w:hAnsi="David" w:cs="David" w:hint="eastAsia"/>
                    <w:sz w:val="24"/>
                    <w:szCs w:val="24"/>
                    <w:highlight w:val="yellow"/>
                    <w:rtl/>
                  </w:rPr>
                </w:rPrChange>
              </w:rPr>
              <w:t>במידת</w:t>
            </w:r>
            <w:r w:rsidRPr="00F65911">
              <w:rPr>
                <w:rFonts w:ascii="David" w:hAnsi="David" w:cs="David"/>
                <w:sz w:val="24"/>
                <w:szCs w:val="24"/>
                <w:rtl/>
                <w:rPrChange w:id="100" w:author="טל שלזינגר" w:date="2025-05-13T15:57:00Z">
                  <w:rPr>
                    <w:rFonts w:ascii="David" w:hAnsi="David" w:cs="David"/>
                    <w:sz w:val="24"/>
                    <w:szCs w:val="24"/>
                    <w:highlight w:val="yellow"/>
                    <w:rtl/>
                  </w:rPr>
                </w:rPrChange>
              </w:rPr>
              <w:t xml:space="preserve"> </w:t>
            </w:r>
            <w:r w:rsidRPr="00F65911">
              <w:rPr>
                <w:rFonts w:ascii="David" w:hAnsi="David" w:cs="David" w:hint="eastAsia"/>
                <w:sz w:val="24"/>
                <w:szCs w:val="24"/>
                <w:rtl/>
                <w:rPrChange w:id="101" w:author="טל שלזינגר" w:date="2025-05-13T15:57:00Z">
                  <w:rPr>
                    <w:rFonts w:ascii="David" w:hAnsi="David" w:cs="David" w:hint="eastAsia"/>
                    <w:sz w:val="24"/>
                    <w:szCs w:val="24"/>
                    <w:highlight w:val="yellow"/>
                    <w:rtl/>
                  </w:rPr>
                </w:rPrChange>
              </w:rPr>
              <w:t>הצורך</w:t>
            </w:r>
            <w:r w:rsidRPr="00F65911">
              <w:rPr>
                <w:rFonts w:ascii="David" w:hAnsi="David" w:cs="David"/>
                <w:sz w:val="24"/>
                <w:szCs w:val="24"/>
                <w:rtl/>
                <w:rPrChange w:id="102" w:author="טל שלזינגר" w:date="2025-05-13T15:57:00Z">
                  <w:rPr>
                    <w:rFonts w:ascii="David" w:hAnsi="David" w:cs="David"/>
                    <w:sz w:val="24"/>
                    <w:szCs w:val="24"/>
                    <w:highlight w:val="yellow"/>
                    <w:rtl/>
                  </w:rPr>
                </w:rPrChange>
              </w:rPr>
              <w:t xml:space="preserve"> </w:t>
            </w:r>
            <w:r w:rsidRPr="00F65911">
              <w:rPr>
                <w:rFonts w:ascii="David" w:hAnsi="David" w:cs="David" w:hint="eastAsia"/>
                <w:sz w:val="24"/>
                <w:szCs w:val="24"/>
                <w:rtl/>
                <w:rPrChange w:id="103" w:author="טל שלזינגר" w:date="2025-05-13T15:57:00Z">
                  <w:rPr>
                    <w:rFonts w:ascii="David" w:hAnsi="David" w:cs="David" w:hint="eastAsia"/>
                    <w:sz w:val="24"/>
                    <w:szCs w:val="24"/>
                    <w:highlight w:val="yellow"/>
                    <w:rtl/>
                  </w:rPr>
                </w:rPrChange>
              </w:rPr>
              <w:t>עם</w:t>
            </w:r>
            <w:r w:rsidRPr="00F65911">
              <w:rPr>
                <w:rFonts w:ascii="David" w:hAnsi="David" w:cs="David"/>
                <w:sz w:val="24"/>
                <w:szCs w:val="24"/>
                <w:rtl/>
                <w:rPrChange w:id="104" w:author="טל שלזינגר" w:date="2025-05-13T15:57:00Z">
                  <w:rPr>
                    <w:rFonts w:ascii="David" w:hAnsi="David" w:cs="David"/>
                    <w:sz w:val="24"/>
                    <w:szCs w:val="24"/>
                    <w:highlight w:val="yellow"/>
                    <w:rtl/>
                  </w:rPr>
                </w:rPrChange>
              </w:rPr>
              <w:t xml:space="preserve"> </w:t>
            </w:r>
            <w:r w:rsidRPr="00F65911">
              <w:rPr>
                <w:rFonts w:ascii="David" w:hAnsi="David" w:cs="David" w:hint="eastAsia"/>
                <w:sz w:val="24"/>
                <w:szCs w:val="24"/>
                <w:rtl/>
                <w:rPrChange w:id="105" w:author="טל שלזינגר" w:date="2025-05-13T15:57:00Z">
                  <w:rPr>
                    <w:rFonts w:ascii="David" w:hAnsi="David" w:cs="David" w:hint="eastAsia"/>
                    <w:sz w:val="24"/>
                    <w:szCs w:val="24"/>
                    <w:highlight w:val="yellow"/>
                    <w:rtl/>
                  </w:rPr>
                </w:rPrChange>
              </w:rPr>
              <w:t>הספק</w:t>
            </w:r>
          </w:p>
          <w:p w14:paraId="3251C453" w14:textId="77777777" w:rsidR="00F65911" w:rsidRDefault="00F65911" w:rsidP="00B9272F">
            <w:pPr>
              <w:overflowPunct/>
              <w:autoSpaceDE/>
              <w:autoSpaceDN/>
              <w:adjustRightInd/>
              <w:jc w:val="left"/>
              <w:textAlignment w:val="auto"/>
              <w:rPr>
                <w:rFonts w:ascii="David" w:hAnsi="David" w:cs="David"/>
                <w:sz w:val="24"/>
                <w:szCs w:val="24"/>
                <w:highlight w:val="yellow"/>
                <w:rtl/>
              </w:rPr>
            </w:pPr>
          </w:p>
          <w:p w14:paraId="29F16C1B" w14:textId="3684184B" w:rsidR="00A9649F" w:rsidRPr="00FF3BD1" w:rsidRDefault="00A9649F" w:rsidP="00B9272F">
            <w:pPr>
              <w:overflowPunct/>
              <w:autoSpaceDE/>
              <w:autoSpaceDN/>
              <w:adjustRightInd/>
              <w:jc w:val="left"/>
              <w:textAlignment w:val="auto"/>
              <w:rPr>
                <w:rFonts w:ascii="David" w:hAnsi="David" w:cs="David"/>
                <w:sz w:val="24"/>
                <w:szCs w:val="24"/>
                <w:highlight w:val="yellow"/>
                <w:rtl/>
              </w:rPr>
            </w:pPr>
          </w:p>
        </w:tc>
      </w:tr>
      <w:tr w:rsidR="00A9649F" w:rsidRPr="00FF3BD1" w14:paraId="6612D080" w14:textId="77777777" w:rsidTr="004852DF">
        <w:trPr>
          <w:cantSplit/>
          <w:trHeight w:val="1808"/>
          <w:jc w:val="center"/>
        </w:trPr>
        <w:tc>
          <w:tcPr>
            <w:tcW w:w="906" w:type="dxa"/>
            <w:shd w:val="clear" w:color="auto" w:fill="auto"/>
            <w:vAlign w:val="center"/>
          </w:tcPr>
          <w:p w14:paraId="30C1B84A" w14:textId="77777777" w:rsidR="00A9649F" w:rsidRPr="00FF3BD1" w:rsidRDefault="00A9649F" w:rsidP="00A9649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2C7BE16"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25</w:t>
            </w:r>
          </w:p>
        </w:tc>
        <w:tc>
          <w:tcPr>
            <w:tcW w:w="1370" w:type="dxa"/>
            <w:shd w:val="clear" w:color="auto" w:fill="auto"/>
          </w:tcPr>
          <w:p w14:paraId="13D4053F" w14:textId="77777777" w:rsidR="00A9649F" w:rsidRPr="00FF3BD1" w:rsidRDefault="00A9649F" w:rsidP="00A9649F">
            <w:pPr>
              <w:overflowPunct/>
              <w:autoSpaceDE/>
              <w:autoSpaceDN/>
              <w:adjustRightInd/>
              <w:jc w:val="center"/>
              <w:textAlignment w:val="auto"/>
              <w:rPr>
                <w:rFonts w:ascii="David" w:hAnsi="David" w:cs="David"/>
                <w:sz w:val="24"/>
                <w:szCs w:val="24"/>
                <w:rtl/>
              </w:rPr>
            </w:pPr>
            <w:r w:rsidRPr="00FF3BD1">
              <w:rPr>
                <w:rFonts w:ascii="David" w:hAnsi="David" w:cs="David"/>
                <w:sz w:val="24"/>
                <w:szCs w:val="24"/>
                <w:rtl/>
              </w:rPr>
              <w:t>8.2</w:t>
            </w:r>
          </w:p>
        </w:tc>
        <w:tc>
          <w:tcPr>
            <w:tcW w:w="4763" w:type="dxa"/>
            <w:shd w:val="clear" w:color="auto" w:fill="auto"/>
          </w:tcPr>
          <w:p w14:paraId="47D9FEA7" w14:textId="77777777" w:rsidR="00A9649F" w:rsidRPr="00DF264B" w:rsidRDefault="00A9649F" w:rsidP="00A9649F">
            <w:pPr>
              <w:widowControl w:val="0"/>
              <w:numPr>
                <w:ilvl w:val="0"/>
                <w:numId w:val="6"/>
              </w:numPr>
              <w:spacing w:line="276" w:lineRule="auto"/>
              <w:rPr>
                <w:rFonts w:ascii="David" w:hAnsi="David" w:cs="David"/>
                <w:sz w:val="24"/>
                <w:szCs w:val="24"/>
                <w:rtl/>
              </w:rPr>
            </w:pPr>
            <w:r w:rsidRPr="00DF264B">
              <w:rPr>
                <w:rFonts w:ascii="David" w:hAnsi="David" w:cs="David"/>
                <w:sz w:val="24"/>
                <w:szCs w:val="24"/>
                <w:rtl/>
              </w:rPr>
              <w:t>נבקש להוסיף את המילים "שבוצע על ידו" לאחר המילים "הנובע ממצג"</w:t>
            </w:r>
          </w:p>
        </w:tc>
        <w:tc>
          <w:tcPr>
            <w:tcW w:w="4597" w:type="dxa"/>
            <w:shd w:val="clear" w:color="000000" w:fill="FFFFFF"/>
            <w:vAlign w:val="center"/>
          </w:tcPr>
          <w:p w14:paraId="110B326C" w14:textId="22EB1F2D" w:rsidR="00342A40" w:rsidRPr="00DF264B" w:rsidRDefault="00342A40" w:rsidP="00B9272F">
            <w:pPr>
              <w:overflowPunct/>
              <w:autoSpaceDE/>
              <w:autoSpaceDN/>
              <w:adjustRightInd/>
              <w:jc w:val="left"/>
              <w:textAlignment w:val="auto"/>
              <w:rPr>
                <w:rFonts w:ascii="David" w:hAnsi="David" w:cs="David"/>
                <w:sz w:val="24"/>
                <w:szCs w:val="24"/>
                <w:rtl/>
              </w:rPr>
            </w:pPr>
            <w:r w:rsidRPr="00DF264B">
              <w:rPr>
                <w:rFonts w:ascii="David" w:hAnsi="David" w:cs="David" w:hint="cs"/>
                <w:sz w:val="24"/>
                <w:szCs w:val="24"/>
                <w:rtl/>
              </w:rPr>
              <w:t>זו הכוונה</w:t>
            </w:r>
            <w:r w:rsidR="00D864DA" w:rsidRPr="00DF264B">
              <w:rPr>
                <w:rFonts w:ascii="David" w:hAnsi="David" w:cs="David" w:hint="cs"/>
                <w:sz w:val="24"/>
                <w:szCs w:val="24"/>
                <w:rtl/>
              </w:rPr>
              <w:t>.</w:t>
            </w:r>
          </w:p>
          <w:p w14:paraId="759A2655" w14:textId="77777777" w:rsidR="00342A40" w:rsidRPr="00DF264B" w:rsidRDefault="00342A40" w:rsidP="00B9272F">
            <w:pPr>
              <w:overflowPunct/>
              <w:autoSpaceDE/>
              <w:autoSpaceDN/>
              <w:adjustRightInd/>
              <w:jc w:val="left"/>
              <w:textAlignment w:val="auto"/>
              <w:rPr>
                <w:rFonts w:ascii="David" w:hAnsi="David" w:cs="David"/>
                <w:sz w:val="24"/>
                <w:szCs w:val="24"/>
                <w:rtl/>
              </w:rPr>
            </w:pPr>
          </w:p>
          <w:p w14:paraId="35BD878F" w14:textId="77777777" w:rsidR="00B9272F" w:rsidRPr="00DF264B" w:rsidRDefault="00B9272F" w:rsidP="00B9272F">
            <w:pPr>
              <w:overflowPunct/>
              <w:autoSpaceDE/>
              <w:autoSpaceDN/>
              <w:adjustRightInd/>
              <w:jc w:val="left"/>
              <w:textAlignment w:val="auto"/>
              <w:rPr>
                <w:rFonts w:ascii="David" w:hAnsi="David" w:cs="David"/>
                <w:sz w:val="24"/>
                <w:szCs w:val="24"/>
                <w:rtl/>
              </w:rPr>
            </w:pPr>
            <w:r w:rsidRPr="00DF264B">
              <w:rPr>
                <w:rFonts w:ascii="David" w:hAnsi="David" w:cs="David"/>
                <w:sz w:val="24"/>
                <w:szCs w:val="24"/>
                <w:rtl/>
              </w:rPr>
              <w:t>אין שינוי בנוסח הסעיף.</w:t>
            </w:r>
          </w:p>
          <w:p w14:paraId="43065C61" w14:textId="67DD623E" w:rsidR="00A9649F" w:rsidRPr="00DF264B" w:rsidRDefault="00A9649F" w:rsidP="00B9272F">
            <w:pPr>
              <w:overflowPunct/>
              <w:autoSpaceDE/>
              <w:autoSpaceDN/>
              <w:adjustRightInd/>
              <w:jc w:val="left"/>
              <w:textAlignment w:val="auto"/>
              <w:rPr>
                <w:rFonts w:ascii="David" w:hAnsi="David" w:cs="David"/>
                <w:sz w:val="24"/>
                <w:szCs w:val="24"/>
                <w:rtl/>
              </w:rPr>
            </w:pPr>
          </w:p>
        </w:tc>
      </w:tr>
      <w:tr w:rsidR="00A9649F" w:rsidRPr="00FF3BD1" w14:paraId="3C21099C" w14:textId="77777777" w:rsidTr="004852DF">
        <w:trPr>
          <w:cantSplit/>
          <w:trHeight w:val="1808"/>
          <w:jc w:val="center"/>
        </w:trPr>
        <w:tc>
          <w:tcPr>
            <w:tcW w:w="906" w:type="dxa"/>
            <w:shd w:val="clear" w:color="auto" w:fill="auto"/>
            <w:vAlign w:val="center"/>
          </w:tcPr>
          <w:p w14:paraId="7AD5A17A" w14:textId="77777777" w:rsidR="00A9649F" w:rsidRPr="00FF3BD1" w:rsidRDefault="00A9649F" w:rsidP="00A9649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70A0C37F"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27</w:t>
            </w:r>
          </w:p>
        </w:tc>
        <w:tc>
          <w:tcPr>
            <w:tcW w:w="1370" w:type="dxa"/>
            <w:shd w:val="clear" w:color="auto" w:fill="auto"/>
          </w:tcPr>
          <w:p w14:paraId="6278DAD7" w14:textId="77777777" w:rsidR="00A9649F" w:rsidRPr="00FF3BD1" w:rsidRDefault="00A9649F" w:rsidP="00A9649F">
            <w:pPr>
              <w:overflowPunct/>
              <w:autoSpaceDE/>
              <w:autoSpaceDN/>
              <w:adjustRightInd/>
              <w:jc w:val="center"/>
              <w:textAlignment w:val="auto"/>
              <w:rPr>
                <w:rFonts w:ascii="David" w:hAnsi="David" w:cs="David"/>
                <w:sz w:val="24"/>
                <w:szCs w:val="24"/>
                <w:rtl/>
              </w:rPr>
            </w:pPr>
            <w:r w:rsidRPr="00FF3BD1">
              <w:rPr>
                <w:rFonts w:ascii="David" w:hAnsi="David" w:cs="David"/>
                <w:sz w:val="24"/>
                <w:szCs w:val="24"/>
                <w:rtl/>
              </w:rPr>
              <w:t>12.3</w:t>
            </w:r>
          </w:p>
        </w:tc>
        <w:tc>
          <w:tcPr>
            <w:tcW w:w="4763" w:type="dxa"/>
            <w:shd w:val="clear" w:color="auto" w:fill="auto"/>
          </w:tcPr>
          <w:p w14:paraId="5170661C" w14:textId="77777777" w:rsidR="00A9649F" w:rsidRPr="00DF264B" w:rsidRDefault="00A9649F" w:rsidP="00A9649F">
            <w:pPr>
              <w:pStyle w:val="af"/>
              <w:ind w:left="0"/>
              <w:rPr>
                <w:rFonts w:ascii="David" w:hAnsi="David" w:cs="David"/>
                <w:sz w:val="24"/>
                <w:szCs w:val="24"/>
                <w:rtl/>
              </w:rPr>
            </w:pPr>
            <w:r w:rsidRPr="00DF264B">
              <w:rPr>
                <w:rFonts w:ascii="David" w:hAnsi="David" w:cs="David"/>
                <w:sz w:val="24"/>
                <w:szCs w:val="24"/>
                <w:rtl/>
              </w:rPr>
              <w:t>נבקש כי לא יוטל על נותן השירותים פיצוי מוסכם בגין נסיבות שאינן בשליטתו הסבירה של נותן השירותים, למשל נסיבות שבשליטת המשרד, ו/או בנסיבות שבשליטת צד שלישי כלשהו ו/או בנסיבות של כוח עליון.</w:t>
            </w:r>
          </w:p>
          <w:p w14:paraId="600A319D" w14:textId="77777777" w:rsidR="00A9649F" w:rsidRPr="00DF264B" w:rsidRDefault="00A9649F" w:rsidP="00A9649F">
            <w:pPr>
              <w:widowControl w:val="0"/>
              <w:spacing w:line="276" w:lineRule="auto"/>
              <w:rPr>
                <w:rFonts w:ascii="David" w:hAnsi="David" w:cs="David"/>
                <w:sz w:val="24"/>
                <w:szCs w:val="24"/>
                <w:rtl/>
              </w:rPr>
            </w:pPr>
            <w:r w:rsidRPr="00DF264B">
              <w:rPr>
                <w:rFonts w:ascii="David" w:hAnsi="David" w:cs="David"/>
                <w:sz w:val="24"/>
                <w:szCs w:val="24"/>
                <w:rtl/>
              </w:rPr>
              <w:t>כמו כן נבקש להאריך את תקופת תיקון ההפרה ל-14 ימי עבודה ולהפחית את הפיצוי המוסכם לסך של 2,500  ₪ בגין כל יום איחור.</w:t>
            </w:r>
          </w:p>
        </w:tc>
        <w:tc>
          <w:tcPr>
            <w:tcW w:w="4597" w:type="dxa"/>
            <w:shd w:val="clear" w:color="000000" w:fill="FFFFFF"/>
            <w:vAlign w:val="center"/>
          </w:tcPr>
          <w:p w14:paraId="021E2E07" w14:textId="798EEABC" w:rsidR="00E778DC" w:rsidRPr="00DF264B" w:rsidRDefault="00855485" w:rsidP="00B9272F">
            <w:pPr>
              <w:overflowPunct/>
              <w:autoSpaceDE/>
              <w:autoSpaceDN/>
              <w:adjustRightInd/>
              <w:jc w:val="left"/>
              <w:textAlignment w:val="auto"/>
              <w:rPr>
                <w:rFonts w:ascii="David" w:hAnsi="David" w:cs="David"/>
                <w:sz w:val="24"/>
                <w:szCs w:val="24"/>
                <w:rtl/>
                <w:rPrChange w:id="106" w:author="טל שלזינגר" w:date="2025-05-14T10:54:00Z">
                  <w:rPr>
                    <w:rFonts w:ascii="David" w:hAnsi="David" w:cs="David"/>
                    <w:sz w:val="24"/>
                    <w:szCs w:val="24"/>
                    <w:highlight w:val="yellow"/>
                    <w:rtl/>
                  </w:rPr>
                </w:rPrChange>
              </w:rPr>
            </w:pPr>
            <w:r>
              <w:rPr>
                <w:rFonts w:ascii="David" w:hAnsi="David" w:cs="David" w:hint="cs"/>
                <w:sz w:val="24"/>
                <w:szCs w:val="24"/>
                <w:rtl/>
              </w:rPr>
              <w:t>מקובל להפחית את גובה הפיצוי ל-2,500 ₪.</w:t>
            </w:r>
          </w:p>
          <w:p w14:paraId="5AD87BC9" w14:textId="77777777" w:rsidR="00E778DC" w:rsidRPr="00DF264B" w:rsidRDefault="00E778DC" w:rsidP="00B9272F">
            <w:pPr>
              <w:overflowPunct/>
              <w:autoSpaceDE/>
              <w:autoSpaceDN/>
              <w:adjustRightInd/>
              <w:jc w:val="left"/>
              <w:textAlignment w:val="auto"/>
              <w:rPr>
                <w:rFonts w:ascii="David" w:hAnsi="David" w:cs="David"/>
                <w:sz w:val="24"/>
                <w:szCs w:val="24"/>
                <w:rtl/>
              </w:rPr>
            </w:pPr>
          </w:p>
          <w:p w14:paraId="4AD3D862" w14:textId="162CC840" w:rsidR="00A9649F" w:rsidRPr="00DF264B" w:rsidRDefault="00855485" w:rsidP="00D864DA">
            <w:pPr>
              <w:overflowPunct/>
              <w:autoSpaceDE/>
              <w:autoSpaceDN/>
              <w:adjustRightInd/>
              <w:jc w:val="left"/>
              <w:textAlignment w:val="auto"/>
              <w:rPr>
                <w:rFonts w:ascii="David" w:hAnsi="David" w:cs="David"/>
                <w:sz w:val="24"/>
                <w:szCs w:val="24"/>
                <w:rtl/>
              </w:rPr>
            </w:pPr>
            <w:r>
              <w:rPr>
                <w:rFonts w:ascii="David" w:hAnsi="David" w:cs="David" w:hint="cs"/>
                <w:sz w:val="24"/>
                <w:szCs w:val="24"/>
                <w:rtl/>
              </w:rPr>
              <w:t xml:space="preserve">פרט לכך, </w:t>
            </w:r>
            <w:r w:rsidR="00B9272F" w:rsidRPr="00DF264B">
              <w:rPr>
                <w:rFonts w:ascii="David" w:hAnsi="David" w:cs="David"/>
                <w:sz w:val="24"/>
                <w:szCs w:val="24"/>
                <w:rtl/>
              </w:rPr>
              <w:t>אין שינוי בנוסח הסעיף.</w:t>
            </w:r>
          </w:p>
        </w:tc>
      </w:tr>
      <w:tr w:rsidR="00A9649F" w:rsidRPr="00FF3BD1" w14:paraId="242D3B44" w14:textId="77777777" w:rsidTr="004852DF">
        <w:trPr>
          <w:cantSplit/>
          <w:trHeight w:val="285"/>
          <w:jc w:val="center"/>
        </w:trPr>
        <w:tc>
          <w:tcPr>
            <w:tcW w:w="906" w:type="dxa"/>
            <w:shd w:val="clear" w:color="auto" w:fill="auto"/>
            <w:vAlign w:val="center"/>
          </w:tcPr>
          <w:p w14:paraId="5A7A6FA0" w14:textId="77777777" w:rsidR="00A9649F" w:rsidRPr="00FF3BD1" w:rsidRDefault="00A9649F" w:rsidP="00A9649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61931AE"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27</w:t>
            </w:r>
          </w:p>
        </w:tc>
        <w:tc>
          <w:tcPr>
            <w:tcW w:w="1370" w:type="dxa"/>
            <w:shd w:val="clear" w:color="auto" w:fill="auto"/>
          </w:tcPr>
          <w:p w14:paraId="2F93B0E9" w14:textId="77777777" w:rsidR="00A9649F" w:rsidRPr="00FF3BD1" w:rsidRDefault="00A9649F" w:rsidP="00A9649F">
            <w:pPr>
              <w:overflowPunct/>
              <w:autoSpaceDE/>
              <w:autoSpaceDN/>
              <w:adjustRightInd/>
              <w:jc w:val="center"/>
              <w:textAlignment w:val="auto"/>
              <w:rPr>
                <w:rFonts w:ascii="David" w:hAnsi="David" w:cs="David"/>
                <w:sz w:val="24"/>
                <w:szCs w:val="24"/>
                <w:rtl/>
              </w:rPr>
            </w:pPr>
            <w:r w:rsidRPr="00FF3BD1">
              <w:rPr>
                <w:rFonts w:ascii="David" w:hAnsi="David" w:cs="David"/>
                <w:sz w:val="24"/>
                <w:szCs w:val="24"/>
                <w:rtl/>
              </w:rPr>
              <w:t>12.4</w:t>
            </w:r>
          </w:p>
        </w:tc>
        <w:tc>
          <w:tcPr>
            <w:tcW w:w="4763" w:type="dxa"/>
            <w:shd w:val="clear" w:color="auto" w:fill="auto"/>
          </w:tcPr>
          <w:p w14:paraId="4FF6A62C" w14:textId="77777777" w:rsidR="00A9649F" w:rsidRPr="00FF3BD1" w:rsidRDefault="00A9649F" w:rsidP="00A9649F">
            <w:pPr>
              <w:widowControl w:val="0"/>
              <w:spacing w:line="276" w:lineRule="auto"/>
              <w:rPr>
                <w:rFonts w:ascii="David" w:hAnsi="David" w:cs="David"/>
                <w:sz w:val="24"/>
                <w:szCs w:val="24"/>
                <w:rtl/>
              </w:rPr>
            </w:pPr>
            <w:r w:rsidRPr="00FF3BD1">
              <w:rPr>
                <w:rFonts w:ascii="David" w:hAnsi="David" w:cs="David"/>
                <w:sz w:val="24"/>
                <w:szCs w:val="24"/>
                <w:rtl/>
              </w:rPr>
              <w:t>נבקש כי קיזוז כאמור יהיה רק לאחר הודעה בכתב ואפשרות לתקן את ההפרה תוך 7 ימי עסקים (ככל שההפרה ברת תיקון)</w:t>
            </w:r>
          </w:p>
        </w:tc>
        <w:tc>
          <w:tcPr>
            <w:tcW w:w="4597" w:type="dxa"/>
            <w:shd w:val="clear" w:color="000000" w:fill="FFFFFF"/>
            <w:vAlign w:val="center"/>
          </w:tcPr>
          <w:p w14:paraId="4451C36C" w14:textId="77777777" w:rsidR="00B500E7" w:rsidRDefault="00B500E7" w:rsidP="00B9272F">
            <w:pPr>
              <w:overflowPunct/>
              <w:autoSpaceDE/>
              <w:autoSpaceDN/>
              <w:adjustRightInd/>
              <w:jc w:val="left"/>
              <w:textAlignment w:val="auto"/>
              <w:rPr>
                <w:rFonts w:ascii="David" w:hAnsi="David" w:cs="David"/>
                <w:sz w:val="24"/>
                <w:szCs w:val="24"/>
                <w:highlight w:val="yellow"/>
                <w:rtl/>
              </w:rPr>
            </w:pPr>
          </w:p>
          <w:p w14:paraId="0FC2CD1F" w14:textId="77777777" w:rsidR="00B500E7" w:rsidRPr="00B500E7" w:rsidRDefault="00B500E7" w:rsidP="00B9272F">
            <w:pPr>
              <w:overflowPunct/>
              <w:autoSpaceDE/>
              <w:autoSpaceDN/>
              <w:adjustRightInd/>
              <w:jc w:val="left"/>
              <w:textAlignment w:val="auto"/>
              <w:rPr>
                <w:rFonts w:ascii="David" w:hAnsi="David" w:cs="David"/>
                <w:sz w:val="24"/>
                <w:szCs w:val="24"/>
                <w:rtl/>
                <w:rPrChange w:id="107" w:author="טל שלזינגר" w:date="2025-05-14T11:18:00Z">
                  <w:rPr>
                    <w:rFonts w:ascii="David" w:hAnsi="David" w:cs="David"/>
                    <w:sz w:val="24"/>
                    <w:szCs w:val="24"/>
                    <w:highlight w:val="yellow"/>
                    <w:rtl/>
                  </w:rPr>
                </w:rPrChange>
              </w:rPr>
            </w:pPr>
            <w:r w:rsidRPr="00B500E7">
              <w:rPr>
                <w:rFonts w:ascii="David" w:hAnsi="David" w:cs="David" w:hint="eastAsia"/>
                <w:sz w:val="24"/>
                <w:szCs w:val="24"/>
                <w:rtl/>
                <w:rPrChange w:id="108" w:author="טל שלזינגר" w:date="2025-05-14T11:18:00Z">
                  <w:rPr>
                    <w:rFonts w:ascii="David" w:hAnsi="David" w:cs="David" w:hint="eastAsia"/>
                    <w:sz w:val="24"/>
                    <w:szCs w:val="24"/>
                    <w:highlight w:val="yellow"/>
                    <w:rtl/>
                  </w:rPr>
                </w:rPrChange>
              </w:rPr>
              <w:t>מקובל</w:t>
            </w:r>
            <w:r w:rsidRPr="00B500E7">
              <w:rPr>
                <w:rFonts w:ascii="David" w:hAnsi="David" w:cs="David"/>
                <w:sz w:val="24"/>
                <w:szCs w:val="24"/>
                <w:rtl/>
                <w:rPrChange w:id="109" w:author="טל שלזינגר" w:date="2025-05-14T11:18:00Z">
                  <w:rPr>
                    <w:rFonts w:ascii="David" w:hAnsi="David" w:cs="David"/>
                    <w:sz w:val="24"/>
                    <w:szCs w:val="24"/>
                    <w:highlight w:val="yellow"/>
                    <w:rtl/>
                  </w:rPr>
                </w:rPrChange>
              </w:rPr>
              <w:t xml:space="preserve"> </w:t>
            </w:r>
            <w:r w:rsidRPr="00B500E7">
              <w:rPr>
                <w:rFonts w:ascii="David" w:hAnsi="David" w:cs="David" w:hint="eastAsia"/>
                <w:sz w:val="24"/>
                <w:szCs w:val="24"/>
                <w:rtl/>
                <w:rPrChange w:id="110" w:author="טל שלזינגר" w:date="2025-05-14T11:18:00Z">
                  <w:rPr>
                    <w:rFonts w:ascii="David" w:hAnsi="David" w:cs="David" w:hint="eastAsia"/>
                    <w:sz w:val="24"/>
                    <w:szCs w:val="24"/>
                    <w:highlight w:val="yellow"/>
                    <w:rtl/>
                  </w:rPr>
                </w:rPrChange>
              </w:rPr>
              <w:t>רק</w:t>
            </w:r>
            <w:r w:rsidRPr="00B500E7">
              <w:rPr>
                <w:rFonts w:ascii="David" w:hAnsi="David" w:cs="David"/>
                <w:sz w:val="24"/>
                <w:szCs w:val="24"/>
                <w:rtl/>
                <w:rPrChange w:id="111" w:author="טל שלזינגר" w:date="2025-05-14T11:18:00Z">
                  <w:rPr>
                    <w:rFonts w:ascii="David" w:hAnsi="David" w:cs="David"/>
                    <w:sz w:val="24"/>
                    <w:szCs w:val="24"/>
                    <w:highlight w:val="yellow"/>
                    <w:rtl/>
                  </w:rPr>
                </w:rPrChange>
              </w:rPr>
              <w:t xml:space="preserve"> </w:t>
            </w:r>
            <w:r w:rsidRPr="00B500E7">
              <w:rPr>
                <w:rFonts w:ascii="David" w:hAnsi="David" w:cs="David" w:hint="eastAsia"/>
                <w:sz w:val="24"/>
                <w:szCs w:val="24"/>
                <w:rtl/>
                <w:rPrChange w:id="112" w:author="טל שלזינגר" w:date="2025-05-14T11:18:00Z">
                  <w:rPr>
                    <w:rFonts w:ascii="David" w:hAnsi="David" w:cs="David" w:hint="eastAsia"/>
                    <w:sz w:val="24"/>
                    <w:szCs w:val="24"/>
                    <w:highlight w:val="yellow"/>
                    <w:rtl/>
                  </w:rPr>
                </w:rPrChange>
              </w:rPr>
              <w:t>לגבי</w:t>
            </w:r>
            <w:r w:rsidRPr="00B500E7">
              <w:rPr>
                <w:rFonts w:ascii="David" w:hAnsi="David" w:cs="David"/>
                <w:sz w:val="24"/>
                <w:szCs w:val="24"/>
                <w:rtl/>
                <w:rPrChange w:id="113" w:author="טל שלזינגר" w:date="2025-05-14T11:18:00Z">
                  <w:rPr>
                    <w:rFonts w:ascii="David" w:hAnsi="David" w:cs="David"/>
                    <w:sz w:val="24"/>
                    <w:szCs w:val="24"/>
                    <w:highlight w:val="yellow"/>
                    <w:rtl/>
                  </w:rPr>
                </w:rPrChange>
              </w:rPr>
              <w:t xml:space="preserve"> </w:t>
            </w:r>
            <w:r w:rsidRPr="00B500E7">
              <w:rPr>
                <w:rFonts w:ascii="David" w:hAnsi="David" w:cs="David" w:hint="eastAsia"/>
                <w:sz w:val="24"/>
                <w:szCs w:val="24"/>
                <w:rtl/>
                <w:rPrChange w:id="114" w:author="טל שלזינגר" w:date="2025-05-14T11:18:00Z">
                  <w:rPr>
                    <w:rFonts w:ascii="David" w:hAnsi="David" w:cs="David" w:hint="eastAsia"/>
                    <w:sz w:val="24"/>
                    <w:szCs w:val="24"/>
                    <w:highlight w:val="yellow"/>
                    <w:rtl/>
                  </w:rPr>
                </w:rPrChange>
              </w:rPr>
              <w:t>סעיפים</w:t>
            </w:r>
            <w:r w:rsidRPr="00B500E7">
              <w:rPr>
                <w:rFonts w:ascii="David" w:hAnsi="David" w:cs="David"/>
                <w:sz w:val="24"/>
                <w:szCs w:val="24"/>
                <w:rtl/>
                <w:rPrChange w:id="115" w:author="טל שלזינגר" w:date="2025-05-14T11:18:00Z">
                  <w:rPr>
                    <w:rFonts w:ascii="David" w:hAnsi="David" w:cs="David"/>
                    <w:sz w:val="24"/>
                    <w:szCs w:val="24"/>
                    <w:highlight w:val="yellow"/>
                    <w:rtl/>
                  </w:rPr>
                </w:rPrChange>
              </w:rPr>
              <w:t xml:space="preserve"> 2,4 </w:t>
            </w:r>
            <w:r w:rsidRPr="00B500E7">
              <w:rPr>
                <w:rFonts w:ascii="David" w:hAnsi="David" w:cs="David" w:hint="eastAsia"/>
                <w:sz w:val="24"/>
                <w:szCs w:val="24"/>
                <w:rtl/>
                <w:rPrChange w:id="116" w:author="טל שלזינגר" w:date="2025-05-14T11:18:00Z">
                  <w:rPr>
                    <w:rFonts w:ascii="David" w:hAnsi="David" w:cs="David" w:hint="eastAsia"/>
                    <w:sz w:val="24"/>
                    <w:szCs w:val="24"/>
                    <w:highlight w:val="yellow"/>
                    <w:rtl/>
                  </w:rPr>
                </w:rPrChange>
              </w:rPr>
              <w:t>ו</w:t>
            </w:r>
            <w:r w:rsidRPr="00B500E7">
              <w:rPr>
                <w:rFonts w:ascii="David" w:hAnsi="David" w:cs="David"/>
                <w:sz w:val="24"/>
                <w:szCs w:val="24"/>
                <w:rtl/>
                <w:rPrChange w:id="117" w:author="טל שלזינגר" w:date="2025-05-14T11:18:00Z">
                  <w:rPr>
                    <w:rFonts w:ascii="David" w:hAnsi="David" w:cs="David"/>
                    <w:sz w:val="24"/>
                    <w:szCs w:val="24"/>
                    <w:highlight w:val="yellow"/>
                    <w:rtl/>
                  </w:rPr>
                </w:rPrChange>
              </w:rPr>
              <w:t xml:space="preserve">-6 </w:t>
            </w:r>
            <w:r w:rsidRPr="00B500E7">
              <w:rPr>
                <w:rFonts w:ascii="David" w:hAnsi="David" w:cs="David" w:hint="eastAsia"/>
                <w:sz w:val="24"/>
                <w:szCs w:val="24"/>
                <w:rtl/>
                <w:rPrChange w:id="118" w:author="טל שלזינגר" w:date="2025-05-14T11:18:00Z">
                  <w:rPr>
                    <w:rFonts w:ascii="David" w:hAnsi="David" w:cs="David" w:hint="eastAsia"/>
                    <w:sz w:val="24"/>
                    <w:szCs w:val="24"/>
                    <w:highlight w:val="yellow"/>
                    <w:rtl/>
                  </w:rPr>
                </w:rPrChange>
              </w:rPr>
              <w:t>בטבלה</w:t>
            </w:r>
            <w:r w:rsidR="004D5CDB">
              <w:rPr>
                <w:rFonts w:ascii="David" w:hAnsi="David" w:cs="David" w:hint="cs"/>
                <w:sz w:val="24"/>
                <w:szCs w:val="24"/>
                <w:rtl/>
              </w:rPr>
              <w:t xml:space="preserve"> כאשר האפשרות לתקן את ההפרה תהיה תוך 7 ימים </w:t>
            </w:r>
            <w:proofErr w:type="spellStart"/>
            <w:r w:rsidR="004D5CDB">
              <w:rPr>
                <w:rFonts w:ascii="David" w:hAnsi="David" w:cs="David" w:hint="cs"/>
                <w:sz w:val="24"/>
                <w:szCs w:val="24"/>
                <w:rtl/>
              </w:rPr>
              <w:t>קלנדריים</w:t>
            </w:r>
            <w:proofErr w:type="spellEnd"/>
            <w:r w:rsidR="004D5CDB">
              <w:rPr>
                <w:rFonts w:ascii="David" w:hAnsi="David" w:cs="David" w:hint="cs"/>
                <w:sz w:val="24"/>
                <w:szCs w:val="24"/>
                <w:rtl/>
              </w:rPr>
              <w:t>.</w:t>
            </w:r>
          </w:p>
          <w:p w14:paraId="3F43CB4B" w14:textId="77777777" w:rsidR="00B500E7" w:rsidRPr="00B500E7" w:rsidRDefault="00B500E7" w:rsidP="00B9272F">
            <w:pPr>
              <w:overflowPunct/>
              <w:autoSpaceDE/>
              <w:autoSpaceDN/>
              <w:adjustRightInd/>
              <w:jc w:val="left"/>
              <w:textAlignment w:val="auto"/>
              <w:rPr>
                <w:rFonts w:ascii="David" w:hAnsi="David" w:cs="David"/>
                <w:sz w:val="24"/>
                <w:szCs w:val="24"/>
                <w:rtl/>
                <w:rPrChange w:id="119" w:author="טל שלזינגר" w:date="2025-05-14T11:18:00Z">
                  <w:rPr>
                    <w:rFonts w:ascii="David" w:hAnsi="David" w:cs="David"/>
                    <w:sz w:val="24"/>
                    <w:szCs w:val="24"/>
                    <w:highlight w:val="yellow"/>
                    <w:rtl/>
                  </w:rPr>
                </w:rPrChange>
              </w:rPr>
            </w:pPr>
          </w:p>
          <w:p w14:paraId="26DADC75" w14:textId="7D630463" w:rsidR="00B9272F" w:rsidRDefault="00B9272F" w:rsidP="00B500E7">
            <w:pPr>
              <w:overflowPunct/>
              <w:autoSpaceDE/>
              <w:autoSpaceDN/>
              <w:adjustRightInd/>
              <w:jc w:val="left"/>
              <w:textAlignment w:val="auto"/>
              <w:rPr>
                <w:rFonts w:ascii="David" w:hAnsi="David" w:cs="David"/>
                <w:sz w:val="24"/>
                <w:szCs w:val="24"/>
                <w:highlight w:val="yellow"/>
                <w:rtl/>
              </w:rPr>
            </w:pPr>
            <w:r w:rsidRPr="00B500E7">
              <w:rPr>
                <w:rFonts w:ascii="David" w:hAnsi="David" w:cs="David"/>
                <w:sz w:val="24"/>
                <w:szCs w:val="24"/>
                <w:rtl/>
                <w:rPrChange w:id="120" w:author="טל שלזינגר" w:date="2025-05-18T08:43:00Z">
                  <w:rPr>
                    <w:rFonts w:ascii="David" w:hAnsi="David" w:cs="David"/>
                    <w:sz w:val="24"/>
                    <w:szCs w:val="24"/>
                    <w:highlight w:val="yellow"/>
                    <w:rtl/>
                  </w:rPr>
                </w:rPrChange>
              </w:rPr>
              <w:t>אין שינוי בנוסח הסעיף</w:t>
            </w:r>
            <w:r w:rsidR="00B500E7" w:rsidRPr="00B500E7">
              <w:rPr>
                <w:rFonts w:ascii="David" w:hAnsi="David" w:cs="David"/>
                <w:sz w:val="24"/>
                <w:szCs w:val="24"/>
                <w:rtl/>
                <w:rPrChange w:id="121" w:author="טל שלזינגר" w:date="2025-05-14T11:18:00Z">
                  <w:rPr>
                    <w:rFonts w:ascii="David" w:hAnsi="David" w:cs="David"/>
                    <w:sz w:val="24"/>
                    <w:szCs w:val="24"/>
                    <w:highlight w:val="yellow"/>
                    <w:rtl/>
                  </w:rPr>
                </w:rPrChange>
              </w:rPr>
              <w:t xml:space="preserve"> לגבי יתר הפריטים בטבלה</w:t>
            </w:r>
            <w:r w:rsidR="00D864DA">
              <w:rPr>
                <w:rFonts w:ascii="David" w:hAnsi="David" w:cs="David" w:hint="cs"/>
                <w:sz w:val="24"/>
                <w:szCs w:val="24"/>
                <w:rtl/>
              </w:rPr>
              <w:t>.</w:t>
            </w:r>
          </w:p>
          <w:p w14:paraId="2D800ADB" w14:textId="7B41E851" w:rsidR="00A9649F" w:rsidRPr="00FF3BD1" w:rsidRDefault="00A9649F" w:rsidP="00B9272F">
            <w:pPr>
              <w:overflowPunct/>
              <w:autoSpaceDE/>
              <w:autoSpaceDN/>
              <w:adjustRightInd/>
              <w:jc w:val="left"/>
              <w:textAlignment w:val="auto"/>
              <w:rPr>
                <w:rFonts w:ascii="David" w:hAnsi="David" w:cs="David"/>
                <w:sz w:val="24"/>
                <w:szCs w:val="24"/>
                <w:highlight w:val="yellow"/>
                <w:rtl/>
              </w:rPr>
            </w:pPr>
          </w:p>
        </w:tc>
      </w:tr>
      <w:tr w:rsidR="00A9649F" w:rsidRPr="00FF3BD1" w14:paraId="3241989C" w14:textId="77777777" w:rsidTr="004852DF">
        <w:trPr>
          <w:cantSplit/>
          <w:trHeight w:val="1808"/>
          <w:jc w:val="center"/>
        </w:trPr>
        <w:tc>
          <w:tcPr>
            <w:tcW w:w="906" w:type="dxa"/>
            <w:shd w:val="clear" w:color="auto" w:fill="auto"/>
            <w:vAlign w:val="center"/>
          </w:tcPr>
          <w:p w14:paraId="76477305" w14:textId="77777777" w:rsidR="00A9649F" w:rsidRPr="00FF3BD1" w:rsidRDefault="00A9649F" w:rsidP="00A9649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E14866C"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27</w:t>
            </w:r>
          </w:p>
        </w:tc>
        <w:tc>
          <w:tcPr>
            <w:tcW w:w="1370" w:type="dxa"/>
            <w:shd w:val="clear" w:color="auto" w:fill="auto"/>
          </w:tcPr>
          <w:p w14:paraId="64759D99" w14:textId="77777777" w:rsidR="00A9649F" w:rsidRPr="00FF3BD1" w:rsidRDefault="00A9649F" w:rsidP="00A9649F">
            <w:pPr>
              <w:overflowPunct/>
              <w:autoSpaceDE/>
              <w:autoSpaceDN/>
              <w:adjustRightInd/>
              <w:jc w:val="center"/>
              <w:textAlignment w:val="auto"/>
              <w:rPr>
                <w:rFonts w:ascii="David" w:hAnsi="David" w:cs="David"/>
                <w:sz w:val="24"/>
                <w:szCs w:val="24"/>
                <w:rtl/>
              </w:rPr>
            </w:pPr>
            <w:r w:rsidRPr="00FF3BD1">
              <w:rPr>
                <w:rFonts w:ascii="David" w:hAnsi="David" w:cs="David"/>
                <w:sz w:val="24"/>
                <w:szCs w:val="24"/>
                <w:rtl/>
              </w:rPr>
              <w:t>12.4 – טבלת פיצויים</w:t>
            </w:r>
          </w:p>
        </w:tc>
        <w:tc>
          <w:tcPr>
            <w:tcW w:w="4763" w:type="dxa"/>
            <w:shd w:val="clear" w:color="auto" w:fill="auto"/>
          </w:tcPr>
          <w:p w14:paraId="0F2BD18C" w14:textId="77777777" w:rsidR="00A9649F" w:rsidRPr="00FF3BD1" w:rsidRDefault="00A9649F" w:rsidP="00A9649F">
            <w:pPr>
              <w:rPr>
                <w:rFonts w:ascii="David" w:hAnsi="David" w:cs="David"/>
                <w:sz w:val="24"/>
                <w:szCs w:val="24"/>
                <w:rtl/>
              </w:rPr>
            </w:pPr>
            <w:r w:rsidRPr="00FF3BD1">
              <w:rPr>
                <w:rFonts w:ascii="David" w:hAnsi="David" w:cs="David"/>
                <w:sz w:val="24"/>
                <w:szCs w:val="24"/>
                <w:rtl/>
              </w:rPr>
              <w:t>נבקש כדלקמן:</w:t>
            </w:r>
          </w:p>
          <w:p w14:paraId="1F12AEF8" w14:textId="77777777" w:rsidR="00A9649F" w:rsidRPr="00FF3BD1" w:rsidRDefault="00A9649F" w:rsidP="00A9649F">
            <w:pPr>
              <w:rPr>
                <w:rFonts w:ascii="David" w:hAnsi="David" w:cs="David"/>
                <w:sz w:val="24"/>
                <w:szCs w:val="24"/>
                <w:rtl/>
              </w:rPr>
            </w:pPr>
            <w:r w:rsidRPr="00FF3BD1">
              <w:rPr>
                <w:rFonts w:ascii="David" w:hAnsi="David" w:cs="David"/>
                <w:sz w:val="24"/>
                <w:szCs w:val="24"/>
                <w:rtl/>
              </w:rPr>
              <w:t>1. לא יוטל על נותן השירותים פיצוי מוסכם בגין נסיבות שאינן בשליטתו הסבירה של הספק, למשל נסיבות שבשליטת המשרד, ו/או בנסיבות שבשליטת צד שלישי כלשהו ו/או בנסיבות של כוח עליון.</w:t>
            </w:r>
          </w:p>
          <w:p w14:paraId="2ACF2208" w14:textId="77777777" w:rsidR="00A9649F" w:rsidRPr="00FF3BD1" w:rsidRDefault="00A9649F" w:rsidP="00A9649F">
            <w:pPr>
              <w:rPr>
                <w:rFonts w:ascii="David" w:hAnsi="David" w:cs="David"/>
                <w:sz w:val="24"/>
                <w:szCs w:val="24"/>
                <w:rtl/>
              </w:rPr>
            </w:pPr>
            <w:r w:rsidRPr="00FF3BD1">
              <w:rPr>
                <w:rFonts w:ascii="David" w:hAnsi="David" w:cs="David"/>
                <w:sz w:val="24"/>
                <w:szCs w:val="24"/>
                <w:rtl/>
              </w:rPr>
              <w:t>2. כי טרם הטלת פיצוי מוסכם ו/או קיזוזו תימסר לנותן השירותים התראה בכתב מהמשרד;</w:t>
            </w:r>
          </w:p>
          <w:p w14:paraId="675960C0" w14:textId="77777777" w:rsidR="00A9649F" w:rsidRPr="00FF3BD1" w:rsidRDefault="00A9649F" w:rsidP="00A9649F">
            <w:pPr>
              <w:rPr>
                <w:rFonts w:ascii="David" w:hAnsi="David" w:cs="David"/>
                <w:sz w:val="24"/>
                <w:szCs w:val="24"/>
                <w:rtl/>
              </w:rPr>
            </w:pPr>
            <w:r w:rsidRPr="00FF3BD1">
              <w:rPr>
                <w:rFonts w:ascii="David" w:hAnsi="David" w:cs="David"/>
                <w:sz w:val="24"/>
                <w:szCs w:val="24"/>
                <w:rtl/>
              </w:rPr>
              <w:t xml:space="preserve">3. נבקש לקבוע תקרה לסך הפיצויים המוסכמים שעשויים להיות מוטלים על הספק, שלא יעלו על 50% מהתמורה השנתית. </w:t>
            </w:r>
          </w:p>
          <w:p w14:paraId="6AE18967" w14:textId="77777777" w:rsidR="00A9649F" w:rsidRPr="00FF3BD1" w:rsidRDefault="00A9649F" w:rsidP="00A9649F">
            <w:pPr>
              <w:widowControl w:val="0"/>
              <w:spacing w:line="276" w:lineRule="auto"/>
              <w:rPr>
                <w:rFonts w:ascii="David" w:hAnsi="David" w:cs="David"/>
                <w:sz w:val="24"/>
                <w:szCs w:val="24"/>
                <w:rtl/>
              </w:rPr>
            </w:pPr>
            <w:r w:rsidRPr="00FF3BD1">
              <w:rPr>
                <w:rFonts w:ascii="David" w:hAnsi="David" w:cs="David"/>
                <w:sz w:val="24"/>
                <w:szCs w:val="24"/>
                <w:rtl/>
              </w:rPr>
              <w:t>5. בכל מקרה, לא יוטל על הספק כפל פיצוי.</w:t>
            </w:r>
          </w:p>
        </w:tc>
        <w:tc>
          <w:tcPr>
            <w:tcW w:w="4597" w:type="dxa"/>
            <w:shd w:val="clear" w:color="000000" w:fill="FFFFFF"/>
            <w:vAlign w:val="center"/>
          </w:tcPr>
          <w:p w14:paraId="69612495" w14:textId="77777777" w:rsidR="009C5F4C" w:rsidRPr="009C5F4C" w:rsidRDefault="009C5F4C" w:rsidP="00B9272F">
            <w:pPr>
              <w:overflowPunct/>
              <w:autoSpaceDE/>
              <w:autoSpaceDN/>
              <w:adjustRightInd/>
              <w:jc w:val="left"/>
              <w:textAlignment w:val="auto"/>
              <w:rPr>
                <w:rFonts w:ascii="David" w:hAnsi="David" w:cs="David"/>
                <w:sz w:val="24"/>
                <w:szCs w:val="24"/>
                <w:rtl/>
                <w:rPrChange w:id="122" w:author="טל שלזינגר" w:date="2025-05-14T11:22:00Z">
                  <w:rPr>
                    <w:rFonts w:ascii="David" w:hAnsi="David" w:cs="David"/>
                    <w:sz w:val="24"/>
                    <w:szCs w:val="24"/>
                    <w:highlight w:val="yellow"/>
                    <w:rtl/>
                  </w:rPr>
                </w:rPrChange>
              </w:rPr>
            </w:pPr>
            <w:r w:rsidRPr="009C5F4C">
              <w:rPr>
                <w:rFonts w:ascii="David" w:hAnsi="David" w:cs="David" w:hint="eastAsia"/>
                <w:sz w:val="24"/>
                <w:szCs w:val="24"/>
                <w:rtl/>
                <w:rPrChange w:id="123" w:author="טל שלזינגר" w:date="2025-05-14T11:22:00Z">
                  <w:rPr>
                    <w:rFonts w:ascii="David" w:hAnsi="David" w:cs="David" w:hint="eastAsia"/>
                    <w:sz w:val="24"/>
                    <w:szCs w:val="24"/>
                    <w:highlight w:val="yellow"/>
                    <w:rtl/>
                  </w:rPr>
                </w:rPrChange>
              </w:rPr>
              <w:t>מקובל</w:t>
            </w:r>
            <w:r w:rsidRPr="009C5F4C">
              <w:rPr>
                <w:rFonts w:ascii="David" w:hAnsi="David" w:cs="David"/>
                <w:sz w:val="24"/>
                <w:szCs w:val="24"/>
                <w:rtl/>
                <w:rPrChange w:id="124" w:author="טל שלזינגר" w:date="2025-05-14T11:22:00Z">
                  <w:rPr>
                    <w:rFonts w:ascii="David" w:hAnsi="David" w:cs="David"/>
                    <w:sz w:val="24"/>
                    <w:szCs w:val="24"/>
                    <w:highlight w:val="yellow"/>
                    <w:rtl/>
                  </w:rPr>
                </w:rPrChange>
              </w:rPr>
              <w:t xml:space="preserve"> </w:t>
            </w:r>
            <w:r w:rsidRPr="009C5F4C">
              <w:rPr>
                <w:rFonts w:ascii="David" w:hAnsi="David" w:cs="David" w:hint="eastAsia"/>
                <w:sz w:val="24"/>
                <w:szCs w:val="24"/>
                <w:rtl/>
                <w:rPrChange w:id="125" w:author="טל שלזינגר" w:date="2025-05-14T11:22:00Z">
                  <w:rPr>
                    <w:rFonts w:ascii="David" w:hAnsi="David" w:cs="David" w:hint="eastAsia"/>
                    <w:sz w:val="24"/>
                    <w:szCs w:val="24"/>
                    <w:highlight w:val="yellow"/>
                    <w:rtl/>
                  </w:rPr>
                </w:rPrChange>
              </w:rPr>
              <w:t>המבוקש</w:t>
            </w:r>
            <w:r w:rsidRPr="009C5F4C">
              <w:rPr>
                <w:rFonts w:ascii="David" w:hAnsi="David" w:cs="David"/>
                <w:sz w:val="24"/>
                <w:szCs w:val="24"/>
                <w:rtl/>
                <w:rPrChange w:id="126" w:author="טל שלזינגר" w:date="2025-05-14T11:22:00Z">
                  <w:rPr>
                    <w:rFonts w:ascii="David" w:hAnsi="David" w:cs="David"/>
                    <w:sz w:val="24"/>
                    <w:szCs w:val="24"/>
                    <w:highlight w:val="yellow"/>
                    <w:rtl/>
                  </w:rPr>
                </w:rPrChange>
              </w:rPr>
              <w:t xml:space="preserve"> </w:t>
            </w:r>
            <w:r w:rsidRPr="009C5F4C">
              <w:rPr>
                <w:rFonts w:ascii="David" w:hAnsi="David" w:cs="David" w:hint="eastAsia"/>
                <w:sz w:val="24"/>
                <w:szCs w:val="24"/>
                <w:rtl/>
                <w:rPrChange w:id="127" w:author="טל שלזינגר" w:date="2025-05-14T11:22:00Z">
                  <w:rPr>
                    <w:rFonts w:ascii="David" w:hAnsi="David" w:cs="David" w:hint="eastAsia"/>
                    <w:sz w:val="24"/>
                    <w:szCs w:val="24"/>
                    <w:highlight w:val="yellow"/>
                    <w:rtl/>
                  </w:rPr>
                </w:rPrChange>
              </w:rPr>
              <w:t>בסעיף</w:t>
            </w:r>
            <w:r w:rsidRPr="009C5F4C">
              <w:rPr>
                <w:rFonts w:ascii="David" w:hAnsi="David" w:cs="David"/>
                <w:sz w:val="24"/>
                <w:szCs w:val="24"/>
                <w:rtl/>
                <w:rPrChange w:id="128" w:author="טל שלזינגר" w:date="2025-05-14T11:22:00Z">
                  <w:rPr>
                    <w:rFonts w:ascii="David" w:hAnsi="David" w:cs="David"/>
                    <w:sz w:val="24"/>
                    <w:szCs w:val="24"/>
                    <w:highlight w:val="yellow"/>
                    <w:rtl/>
                  </w:rPr>
                </w:rPrChange>
              </w:rPr>
              <w:t xml:space="preserve"> 5 </w:t>
            </w:r>
            <w:r w:rsidRPr="009C5F4C">
              <w:rPr>
                <w:rFonts w:ascii="David" w:hAnsi="David" w:cs="David" w:hint="eastAsia"/>
                <w:sz w:val="24"/>
                <w:szCs w:val="24"/>
                <w:rtl/>
                <w:rPrChange w:id="129" w:author="טל שלזינגר" w:date="2025-05-14T11:22:00Z">
                  <w:rPr>
                    <w:rFonts w:ascii="David" w:hAnsi="David" w:cs="David" w:hint="eastAsia"/>
                    <w:sz w:val="24"/>
                    <w:szCs w:val="24"/>
                    <w:highlight w:val="yellow"/>
                    <w:rtl/>
                  </w:rPr>
                </w:rPrChange>
              </w:rPr>
              <w:t>לפנייה</w:t>
            </w:r>
            <w:r w:rsidRPr="009C5F4C">
              <w:rPr>
                <w:rFonts w:ascii="David" w:hAnsi="David" w:cs="David"/>
                <w:sz w:val="24"/>
                <w:szCs w:val="24"/>
                <w:rtl/>
                <w:rPrChange w:id="130" w:author="טל שלזינגר" w:date="2025-05-14T11:22:00Z">
                  <w:rPr>
                    <w:rFonts w:ascii="David" w:hAnsi="David" w:cs="David"/>
                    <w:sz w:val="24"/>
                    <w:szCs w:val="24"/>
                    <w:highlight w:val="yellow"/>
                    <w:rtl/>
                  </w:rPr>
                </w:rPrChange>
              </w:rPr>
              <w:t>.</w:t>
            </w:r>
          </w:p>
          <w:p w14:paraId="4EC5652F" w14:textId="77777777" w:rsidR="009C5F4C" w:rsidRPr="009C5F4C" w:rsidRDefault="009C5F4C" w:rsidP="00B9272F">
            <w:pPr>
              <w:overflowPunct/>
              <w:autoSpaceDE/>
              <w:autoSpaceDN/>
              <w:adjustRightInd/>
              <w:jc w:val="left"/>
              <w:textAlignment w:val="auto"/>
              <w:rPr>
                <w:rFonts w:ascii="David" w:hAnsi="David" w:cs="David"/>
                <w:sz w:val="24"/>
                <w:szCs w:val="24"/>
                <w:rtl/>
                <w:rPrChange w:id="131" w:author="טל שלזינגר" w:date="2025-05-14T11:22:00Z">
                  <w:rPr>
                    <w:rFonts w:ascii="David" w:hAnsi="David" w:cs="David"/>
                    <w:sz w:val="24"/>
                    <w:szCs w:val="24"/>
                    <w:highlight w:val="yellow"/>
                    <w:rtl/>
                  </w:rPr>
                </w:rPrChange>
              </w:rPr>
            </w:pPr>
          </w:p>
          <w:p w14:paraId="05C79BFC" w14:textId="77777777" w:rsidR="009C5F4C" w:rsidRPr="009C5F4C" w:rsidRDefault="009C5F4C" w:rsidP="00B9272F">
            <w:pPr>
              <w:overflowPunct/>
              <w:autoSpaceDE/>
              <w:autoSpaceDN/>
              <w:adjustRightInd/>
              <w:jc w:val="left"/>
              <w:textAlignment w:val="auto"/>
              <w:rPr>
                <w:rFonts w:ascii="David" w:hAnsi="David" w:cs="David"/>
                <w:sz w:val="24"/>
                <w:szCs w:val="24"/>
                <w:rtl/>
                <w:rPrChange w:id="132" w:author="טל שלזינגר" w:date="2025-05-14T11:22:00Z">
                  <w:rPr>
                    <w:rFonts w:ascii="David" w:hAnsi="David" w:cs="David"/>
                    <w:sz w:val="24"/>
                    <w:szCs w:val="24"/>
                    <w:highlight w:val="yellow"/>
                    <w:rtl/>
                  </w:rPr>
                </w:rPrChange>
              </w:rPr>
            </w:pPr>
            <w:r w:rsidRPr="009C5F4C">
              <w:rPr>
                <w:rFonts w:ascii="David" w:hAnsi="David" w:cs="David" w:hint="eastAsia"/>
                <w:sz w:val="24"/>
                <w:szCs w:val="24"/>
                <w:rtl/>
                <w:rPrChange w:id="133" w:author="טל שלזינגר" w:date="2025-05-14T11:22:00Z">
                  <w:rPr>
                    <w:rFonts w:ascii="David" w:hAnsi="David" w:cs="David" w:hint="eastAsia"/>
                    <w:sz w:val="24"/>
                    <w:szCs w:val="24"/>
                    <w:highlight w:val="yellow"/>
                    <w:rtl/>
                  </w:rPr>
                </w:rPrChange>
              </w:rPr>
              <w:t>המבוקש</w:t>
            </w:r>
            <w:r w:rsidRPr="009C5F4C">
              <w:rPr>
                <w:rFonts w:ascii="David" w:hAnsi="David" w:cs="David"/>
                <w:sz w:val="24"/>
                <w:szCs w:val="24"/>
                <w:rtl/>
                <w:rPrChange w:id="134" w:author="טל שלזינגר" w:date="2025-05-14T11:22:00Z">
                  <w:rPr>
                    <w:rFonts w:ascii="David" w:hAnsi="David" w:cs="David"/>
                    <w:sz w:val="24"/>
                    <w:szCs w:val="24"/>
                    <w:highlight w:val="yellow"/>
                    <w:rtl/>
                  </w:rPr>
                </w:rPrChange>
              </w:rPr>
              <w:t xml:space="preserve"> </w:t>
            </w:r>
            <w:r w:rsidRPr="009C5F4C">
              <w:rPr>
                <w:rFonts w:ascii="David" w:hAnsi="David" w:cs="David" w:hint="eastAsia"/>
                <w:sz w:val="24"/>
                <w:szCs w:val="24"/>
                <w:rtl/>
                <w:rPrChange w:id="135" w:author="טל שלזינגר" w:date="2025-05-14T11:22:00Z">
                  <w:rPr>
                    <w:rFonts w:ascii="David" w:hAnsi="David" w:cs="David" w:hint="eastAsia"/>
                    <w:sz w:val="24"/>
                    <w:szCs w:val="24"/>
                    <w:highlight w:val="yellow"/>
                    <w:rtl/>
                  </w:rPr>
                </w:rPrChange>
              </w:rPr>
              <w:t>ביתר</w:t>
            </w:r>
            <w:r w:rsidRPr="009C5F4C">
              <w:rPr>
                <w:rFonts w:ascii="David" w:hAnsi="David" w:cs="David"/>
                <w:sz w:val="24"/>
                <w:szCs w:val="24"/>
                <w:rtl/>
                <w:rPrChange w:id="136" w:author="טל שלזינגר" w:date="2025-05-14T11:22:00Z">
                  <w:rPr>
                    <w:rFonts w:ascii="David" w:hAnsi="David" w:cs="David"/>
                    <w:sz w:val="24"/>
                    <w:szCs w:val="24"/>
                    <w:highlight w:val="yellow"/>
                    <w:rtl/>
                  </w:rPr>
                </w:rPrChange>
              </w:rPr>
              <w:t xml:space="preserve"> </w:t>
            </w:r>
            <w:r w:rsidRPr="009C5F4C">
              <w:rPr>
                <w:rFonts w:ascii="David" w:hAnsi="David" w:cs="David" w:hint="eastAsia"/>
                <w:sz w:val="24"/>
                <w:szCs w:val="24"/>
                <w:rtl/>
                <w:rPrChange w:id="137" w:author="טל שלזינגר" w:date="2025-05-14T11:22:00Z">
                  <w:rPr>
                    <w:rFonts w:ascii="David" w:hAnsi="David" w:cs="David" w:hint="eastAsia"/>
                    <w:sz w:val="24"/>
                    <w:szCs w:val="24"/>
                    <w:highlight w:val="yellow"/>
                    <w:rtl/>
                  </w:rPr>
                </w:rPrChange>
              </w:rPr>
              <w:t>הסעיפים</w:t>
            </w:r>
            <w:r w:rsidRPr="009C5F4C">
              <w:rPr>
                <w:rFonts w:ascii="David" w:hAnsi="David" w:cs="David"/>
                <w:sz w:val="24"/>
                <w:szCs w:val="24"/>
                <w:rtl/>
                <w:rPrChange w:id="138" w:author="טל שלזינגר" w:date="2025-05-14T11:22:00Z">
                  <w:rPr>
                    <w:rFonts w:ascii="David" w:hAnsi="David" w:cs="David"/>
                    <w:sz w:val="24"/>
                    <w:szCs w:val="24"/>
                    <w:highlight w:val="yellow"/>
                    <w:rtl/>
                  </w:rPr>
                </w:rPrChange>
              </w:rPr>
              <w:t xml:space="preserve"> </w:t>
            </w:r>
            <w:r w:rsidRPr="009C5F4C">
              <w:rPr>
                <w:rFonts w:ascii="David" w:hAnsi="David" w:cs="David" w:hint="eastAsia"/>
                <w:sz w:val="24"/>
                <w:szCs w:val="24"/>
                <w:rtl/>
                <w:rPrChange w:id="139" w:author="טל שלזינגר" w:date="2025-05-14T11:22:00Z">
                  <w:rPr>
                    <w:rFonts w:ascii="David" w:hAnsi="David" w:cs="David" w:hint="eastAsia"/>
                    <w:sz w:val="24"/>
                    <w:szCs w:val="24"/>
                    <w:highlight w:val="yellow"/>
                    <w:rtl/>
                  </w:rPr>
                </w:rPrChange>
              </w:rPr>
              <w:t>שבפנייה</w:t>
            </w:r>
            <w:r w:rsidRPr="009C5F4C">
              <w:rPr>
                <w:rFonts w:ascii="David" w:hAnsi="David" w:cs="David"/>
                <w:sz w:val="24"/>
                <w:szCs w:val="24"/>
                <w:rtl/>
                <w:rPrChange w:id="140" w:author="טל שלזינגר" w:date="2025-05-14T11:22:00Z">
                  <w:rPr>
                    <w:rFonts w:ascii="David" w:hAnsi="David" w:cs="David"/>
                    <w:sz w:val="24"/>
                    <w:szCs w:val="24"/>
                    <w:highlight w:val="yellow"/>
                    <w:rtl/>
                  </w:rPr>
                </w:rPrChange>
              </w:rPr>
              <w:t xml:space="preserve"> </w:t>
            </w:r>
            <w:r w:rsidRPr="009C5F4C">
              <w:rPr>
                <w:rFonts w:ascii="David" w:hAnsi="David" w:cs="David" w:hint="eastAsia"/>
                <w:sz w:val="24"/>
                <w:szCs w:val="24"/>
                <w:rtl/>
                <w:rPrChange w:id="141" w:author="טל שלזינגר" w:date="2025-05-14T11:22:00Z">
                  <w:rPr>
                    <w:rFonts w:ascii="David" w:hAnsi="David" w:cs="David" w:hint="eastAsia"/>
                    <w:sz w:val="24"/>
                    <w:szCs w:val="24"/>
                    <w:highlight w:val="yellow"/>
                    <w:rtl/>
                  </w:rPr>
                </w:rPrChange>
              </w:rPr>
              <w:t>אינו</w:t>
            </w:r>
            <w:r w:rsidRPr="009C5F4C">
              <w:rPr>
                <w:rFonts w:ascii="David" w:hAnsi="David" w:cs="David"/>
                <w:sz w:val="24"/>
                <w:szCs w:val="24"/>
                <w:rtl/>
                <w:rPrChange w:id="142" w:author="טל שלזינגר" w:date="2025-05-14T11:22:00Z">
                  <w:rPr>
                    <w:rFonts w:ascii="David" w:hAnsi="David" w:cs="David"/>
                    <w:sz w:val="24"/>
                    <w:szCs w:val="24"/>
                    <w:highlight w:val="yellow"/>
                    <w:rtl/>
                  </w:rPr>
                </w:rPrChange>
              </w:rPr>
              <w:t xml:space="preserve"> </w:t>
            </w:r>
            <w:r w:rsidRPr="009C5F4C">
              <w:rPr>
                <w:rFonts w:ascii="David" w:hAnsi="David" w:cs="David" w:hint="eastAsia"/>
                <w:sz w:val="24"/>
                <w:szCs w:val="24"/>
                <w:rtl/>
                <w:rPrChange w:id="143" w:author="טל שלזינגר" w:date="2025-05-14T11:22:00Z">
                  <w:rPr>
                    <w:rFonts w:ascii="David" w:hAnsi="David" w:cs="David" w:hint="eastAsia"/>
                    <w:sz w:val="24"/>
                    <w:szCs w:val="24"/>
                    <w:highlight w:val="yellow"/>
                    <w:rtl/>
                  </w:rPr>
                </w:rPrChange>
              </w:rPr>
              <w:t>מקובל</w:t>
            </w:r>
            <w:r w:rsidRPr="009C5F4C">
              <w:rPr>
                <w:rFonts w:ascii="David" w:hAnsi="David" w:cs="David"/>
                <w:sz w:val="24"/>
                <w:szCs w:val="24"/>
                <w:rtl/>
                <w:rPrChange w:id="144" w:author="טל שלזינגר" w:date="2025-05-14T11:22:00Z">
                  <w:rPr>
                    <w:rFonts w:ascii="David" w:hAnsi="David" w:cs="David"/>
                    <w:sz w:val="24"/>
                    <w:szCs w:val="24"/>
                    <w:highlight w:val="yellow"/>
                    <w:rtl/>
                  </w:rPr>
                </w:rPrChange>
              </w:rPr>
              <w:t>.</w:t>
            </w:r>
          </w:p>
          <w:p w14:paraId="55B7D934" w14:textId="77777777" w:rsidR="009C5F4C" w:rsidRPr="009C5F4C" w:rsidRDefault="009C5F4C" w:rsidP="00B9272F">
            <w:pPr>
              <w:overflowPunct/>
              <w:autoSpaceDE/>
              <w:autoSpaceDN/>
              <w:adjustRightInd/>
              <w:jc w:val="left"/>
              <w:textAlignment w:val="auto"/>
              <w:rPr>
                <w:rFonts w:ascii="David" w:hAnsi="David" w:cs="David"/>
                <w:sz w:val="24"/>
                <w:szCs w:val="24"/>
                <w:rtl/>
                <w:rPrChange w:id="145" w:author="טל שלזינגר" w:date="2025-05-14T11:22:00Z">
                  <w:rPr>
                    <w:rFonts w:ascii="David" w:hAnsi="David" w:cs="David"/>
                    <w:sz w:val="24"/>
                    <w:szCs w:val="24"/>
                    <w:highlight w:val="yellow"/>
                    <w:rtl/>
                  </w:rPr>
                </w:rPrChange>
              </w:rPr>
            </w:pPr>
          </w:p>
          <w:p w14:paraId="091484BF" w14:textId="77777777" w:rsidR="009C5F4C" w:rsidRPr="009C5F4C" w:rsidRDefault="009C5F4C" w:rsidP="00B9272F">
            <w:pPr>
              <w:overflowPunct/>
              <w:autoSpaceDE/>
              <w:autoSpaceDN/>
              <w:adjustRightInd/>
              <w:jc w:val="left"/>
              <w:textAlignment w:val="auto"/>
              <w:rPr>
                <w:rFonts w:ascii="David" w:hAnsi="David" w:cs="David"/>
                <w:sz w:val="24"/>
                <w:szCs w:val="24"/>
                <w:rtl/>
                <w:rPrChange w:id="146" w:author="טל שלזינגר" w:date="2025-05-14T11:22:00Z">
                  <w:rPr>
                    <w:rFonts w:ascii="David" w:hAnsi="David" w:cs="David"/>
                    <w:sz w:val="24"/>
                    <w:szCs w:val="24"/>
                    <w:highlight w:val="yellow"/>
                    <w:rtl/>
                  </w:rPr>
                </w:rPrChange>
              </w:rPr>
            </w:pPr>
            <w:r w:rsidRPr="009C5F4C">
              <w:rPr>
                <w:rFonts w:ascii="David" w:hAnsi="David" w:cs="David" w:hint="eastAsia"/>
                <w:sz w:val="24"/>
                <w:szCs w:val="24"/>
                <w:rtl/>
                <w:rPrChange w:id="147" w:author="טל שלזינגר" w:date="2025-05-14T11:22:00Z">
                  <w:rPr>
                    <w:rFonts w:ascii="David" w:hAnsi="David" w:cs="David" w:hint="eastAsia"/>
                    <w:sz w:val="24"/>
                    <w:szCs w:val="24"/>
                    <w:highlight w:val="yellow"/>
                    <w:rtl/>
                  </w:rPr>
                </w:rPrChange>
              </w:rPr>
              <w:t>עם</w:t>
            </w:r>
            <w:r w:rsidRPr="009C5F4C">
              <w:rPr>
                <w:rFonts w:ascii="David" w:hAnsi="David" w:cs="David"/>
                <w:sz w:val="24"/>
                <w:szCs w:val="24"/>
                <w:rtl/>
                <w:rPrChange w:id="148" w:author="טל שלזינגר" w:date="2025-05-14T11:22:00Z">
                  <w:rPr>
                    <w:rFonts w:ascii="David" w:hAnsi="David" w:cs="David"/>
                    <w:sz w:val="24"/>
                    <w:szCs w:val="24"/>
                    <w:highlight w:val="yellow"/>
                    <w:rtl/>
                  </w:rPr>
                </w:rPrChange>
              </w:rPr>
              <w:t xml:space="preserve"> </w:t>
            </w:r>
            <w:r w:rsidRPr="009C5F4C">
              <w:rPr>
                <w:rFonts w:ascii="David" w:hAnsi="David" w:cs="David" w:hint="eastAsia"/>
                <w:sz w:val="24"/>
                <w:szCs w:val="24"/>
                <w:rtl/>
                <w:rPrChange w:id="149" w:author="טל שלזינגר" w:date="2025-05-14T11:22:00Z">
                  <w:rPr>
                    <w:rFonts w:ascii="David" w:hAnsi="David" w:cs="David" w:hint="eastAsia"/>
                    <w:sz w:val="24"/>
                    <w:szCs w:val="24"/>
                    <w:highlight w:val="yellow"/>
                    <w:rtl/>
                  </w:rPr>
                </w:rPrChange>
              </w:rPr>
              <w:t>זאת</w:t>
            </w:r>
            <w:r w:rsidRPr="009C5F4C">
              <w:rPr>
                <w:rFonts w:ascii="David" w:hAnsi="David" w:cs="David"/>
                <w:sz w:val="24"/>
                <w:szCs w:val="24"/>
                <w:rtl/>
                <w:rPrChange w:id="150" w:author="טל שלזינגר" w:date="2025-05-14T11:22:00Z">
                  <w:rPr>
                    <w:rFonts w:ascii="David" w:hAnsi="David" w:cs="David"/>
                    <w:sz w:val="24"/>
                    <w:szCs w:val="24"/>
                    <w:highlight w:val="yellow"/>
                    <w:rtl/>
                  </w:rPr>
                </w:rPrChange>
              </w:rPr>
              <w:t xml:space="preserve">, </w:t>
            </w:r>
            <w:r w:rsidRPr="009C5F4C">
              <w:rPr>
                <w:rFonts w:ascii="David" w:hAnsi="David" w:cs="David" w:hint="eastAsia"/>
                <w:sz w:val="24"/>
                <w:szCs w:val="24"/>
                <w:rtl/>
                <w:rPrChange w:id="151" w:author="טל שלזינגר" w:date="2025-05-14T11:22:00Z">
                  <w:rPr>
                    <w:rFonts w:ascii="David" w:hAnsi="David" w:cs="David" w:hint="eastAsia"/>
                    <w:sz w:val="24"/>
                    <w:szCs w:val="24"/>
                    <w:highlight w:val="yellow"/>
                    <w:rtl/>
                  </w:rPr>
                </w:rPrChange>
              </w:rPr>
              <w:t>הסעיף</w:t>
            </w:r>
            <w:r w:rsidRPr="009C5F4C">
              <w:rPr>
                <w:rFonts w:ascii="David" w:hAnsi="David" w:cs="David"/>
                <w:sz w:val="24"/>
                <w:szCs w:val="24"/>
                <w:rtl/>
                <w:rPrChange w:id="152" w:author="טל שלזינגר" w:date="2025-05-14T11:22:00Z">
                  <w:rPr>
                    <w:rFonts w:ascii="David" w:hAnsi="David" w:cs="David"/>
                    <w:sz w:val="24"/>
                    <w:szCs w:val="24"/>
                    <w:highlight w:val="yellow"/>
                    <w:rtl/>
                  </w:rPr>
                </w:rPrChange>
              </w:rPr>
              <w:t xml:space="preserve"> </w:t>
            </w:r>
            <w:r w:rsidRPr="009C5F4C">
              <w:rPr>
                <w:rFonts w:ascii="David" w:hAnsi="David" w:cs="David" w:hint="eastAsia"/>
                <w:sz w:val="24"/>
                <w:szCs w:val="24"/>
                <w:rtl/>
                <w:rPrChange w:id="153" w:author="טל שלזינגר" w:date="2025-05-14T11:22:00Z">
                  <w:rPr>
                    <w:rFonts w:ascii="David" w:hAnsi="David" w:cs="David" w:hint="eastAsia"/>
                    <w:sz w:val="24"/>
                    <w:szCs w:val="24"/>
                    <w:highlight w:val="yellow"/>
                    <w:rtl/>
                  </w:rPr>
                </w:rPrChange>
              </w:rPr>
              <w:t>יופעל</w:t>
            </w:r>
            <w:r w:rsidRPr="009C5F4C">
              <w:rPr>
                <w:rFonts w:ascii="David" w:hAnsi="David" w:cs="David"/>
                <w:sz w:val="24"/>
                <w:szCs w:val="24"/>
                <w:rtl/>
                <w:rPrChange w:id="154" w:author="טל שלזינגר" w:date="2025-05-14T11:22:00Z">
                  <w:rPr>
                    <w:rFonts w:ascii="David" w:hAnsi="David" w:cs="David"/>
                    <w:sz w:val="24"/>
                    <w:szCs w:val="24"/>
                    <w:highlight w:val="yellow"/>
                    <w:rtl/>
                  </w:rPr>
                </w:rPrChange>
              </w:rPr>
              <w:t xml:space="preserve"> </w:t>
            </w:r>
            <w:r w:rsidRPr="009C5F4C">
              <w:rPr>
                <w:rFonts w:ascii="David" w:hAnsi="David" w:cs="David" w:hint="eastAsia"/>
                <w:sz w:val="24"/>
                <w:szCs w:val="24"/>
                <w:rtl/>
                <w:rPrChange w:id="155" w:author="טל שלזינגר" w:date="2025-05-14T11:22:00Z">
                  <w:rPr>
                    <w:rFonts w:ascii="David" w:hAnsi="David" w:cs="David" w:hint="eastAsia"/>
                    <w:sz w:val="24"/>
                    <w:szCs w:val="24"/>
                    <w:highlight w:val="yellow"/>
                    <w:rtl/>
                  </w:rPr>
                </w:rPrChange>
              </w:rPr>
              <w:t>בהגינות</w:t>
            </w:r>
            <w:r w:rsidRPr="009C5F4C">
              <w:rPr>
                <w:rFonts w:ascii="David" w:hAnsi="David" w:cs="David"/>
                <w:sz w:val="24"/>
                <w:szCs w:val="24"/>
                <w:rtl/>
                <w:rPrChange w:id="156" w:author="טל שלזינגר" w:date="2025-05-14T11:22:00Z">
                  <w:rPr>
                    <w:rFonts w:ascii="David" w:hAnsi="David" w:cs="David"/>
                    <w:sz w:val="24"/>
                    <w:szCs w:val="24"/>
                    <w:highlight w:val="yellow"/>
                    <w:rtl/>
                  </w:rPr>
                </w:rPrChange>
              </w:rPr>
              <w:t xml:space="preserve"> </w:t>
            </w:r>
            <w:r w:rsidRPr="009C5F4C">
              <w:rPr>
                <w:rFonts w:ascii="David" w:hAnsi="David" w:cs="David" w:hint="eastAsia"/>
                <w:sz w:val="24"/>
                <w:szCs w:val="24"/>
                <w:rtl/>
                <w:rPrChange w:id="157" w:author="טל שלזינגר" w:date="2025-05-14T11:22:00Z">
                  <w:rPr>
                    <w:rFonts w:ascii="David" w:hAnsi="David" w:cs="David" w:hint="eastAsia"/>
                    <w:sz w:val="24"/>
                    <w:szCs w:val="24"/>
                    <w:highlight w:val="yellow"/>
                    <w:rtl/>
                  </w:rPr>
                </w:rPrChange>
              </w:rPr>
              <w:t>ובסבירות</w:t>
            </w:r>
            <w:r w:rsidRPr="009C5F4C">
              <w:rPr>
                <w:rFonts w:ascii="David" w:hAnsi="David" w:cs="David"/>
                <w:sz w:val="24"/>
                <w:szCs w:val="24"/>
                <w:rtl/>
                <w:rPrChange w:id="158" w:author="טל שלזינגר" w:date="2025-05-14T11:22:00Z">
                  <w:rPr>
                    <w:rFonts w:ascii="David" w:hAnsi="David" w:cs="David"/>
                    <w:sz w:val="24"/>
                    <w:szCs w:val="24"/>
                    <w:highlight w:val="yellow"/>
                    <w:rtl/>
                  </w:rPr>
                </w:rPrChange>
              </w:rPr>
              <w:t>.</w:t>
            </w:r>
          </w:p>
          <w:p w14:paraId="73355997" w14:textId="77777777" w:rsidR="009C5F4C" w:rsidRPr="009C5F4C" w:rsidRDefault="009C5F4C" w:rsidP="00B9272F">
            <w:pPr>
              <w:overflowPunct/>
              <w:autoSpaceDE/>
              <w:autoSpaceDN/>
              <w:adjustRightInd/>
              <w:jc w:val="left"/>
              <w:textAlignment w:val="auto"/>
              <w:rPr>
                <w:rFonts w:ascii="David" w:hAnsi="David" w:cs="David"/>
                <w:sz w:val="24"/>
                <w:szCs w:val="24"/>
                <w:rtl/>
                <w:rPrChange w:id="159" w:author="טל שלזינגר" w:date="2025-05-14T11:22:00Z">
                  <w:rPr>
                    <w:rFonts w:ascii="David" w:hAnsi="David" w:cs="David"/>
                    <w:sz w:val="24"/>
                    <w:szCs w:val="24"/>
                    <w:highlight w:val="yellow"/>
                    <w:rtl/>
                  </w:rPr>
                </w:rPrChange>
              </w:rPr>
            </w:pPr>
          </w:p>
          <w:p w14:paraId="00A0C210" w14:textId="56DFF1AD" w:rsidR="00A9649F" w:rsidRPr="00FF3BD1" w:rsidRDefault="00A9649F" w:rsidP="00B9272F">
            <w:pPr>
              <w:overflowPunct/>
              <w:autoSpaceDE/>
              <w:autoSpaceDN/>
              <w:adjustRightInd/>
              <w:jc w:val="left"/>
              <w:textAlignment w:val="auto"/>
              <w:rPr>
                <w:rFonts w:ascii="David" w:hAnsi="David" w:cs="David"/>
                <w:sz w:val="24"/>
                <w:szCs w:val="24"/>
                <w:highlight w:val="yellow"/>
                <w:rtl/>
              </w:rPr>
            </w:pPr>
          </w:p>
        </w:tc>
      </w:tr>
      <w:tr w:rsidR="00D864DA" w:rsidRPr="00FF3BD1" w14:paraId="384BF736" w14:textId="77777777" w:rsidTr="004852DF">
        <w:trPr>
          <w:cantSplit/>
          <w:trHeight w:val="1808"/>
          <w:jc w:val="center"/>
        </w:trPr>
        <w:tc>
          <w:tcPr>
            <w:tcW w:w="906" w:type="dxa"/>
            <w:shd w:val="clear" w:color="auto" w:fill="auto"/>
            <w:vAlign w:val="center"/>
          </w:tcPr>
          <w:p w14:paraId="19886660" w14:textId="77777777" w:rsidR="00A9649F" w:rsidRPr="00FF3BD1" w:rsidRDefault="00A9649F" w:rsidP="00A9649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0CC3DB7"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28</w:t>
            </w:r>
          </w:p>
        </w:tc>
        <w:tc>
          <w:tcPr>
            <w:tcW w:w="1370" w:type="dxa"/>
            <w:shd w:val="clear" w:color="auto" w:fill="auto"/>
          </w:tcPr>
          <w:p w14:paraId="56686697" w14:textId="77777777" w:rsidR="00A9649F" w:rsidRPr="00FF3BD1" w:rsidRDefault="00A9649F" w:rsidP="00A9649F">
            <w:pPr>
              <w:overflowPunct/>
              <w:autoSpaceDE/>
              <w:autoSpaceDN/>
              <w:adjustRightInd/>
              <w:jc w:val="center"/>
              <w:textAlignment w:val="auto"/>
              <w:rPr>
                <w:rFonts w:ascii="David" w:hAnsi="David" w:cs="David"/>
                <w:sz w:val="24"/>
                <w:szCs w:val="24"/>
                <w:rtl/>
              </w:rPr>
            </w:pPr>
            <w:r w:rsidRPr="00FF3BD1">
              <w:rPr>
                <w:rFonts w:ascii="David" w:hAnsi="David" w:cs="David"/>
                <w:sz w:val="24"/>
                <w:szCs w:val="24"/>
                <w:rtl/>
              </w:rPr>
              <w:t>14.2</w:t>
            </w:r>
          </w:p>
        </w:tc>
        <w:tc>
          <w:tcPr>
            <w:tcW w:w="4763" w:type="dxa"/>
            <w:shd w:val="clear" w:color="auto" w:fill="auto"/>
          </w:tcPr>
          <w:p w14:paraId="7E348D86" w14:textId="77777777" w:rsidR="00A9649F" w:rsidRPr="00855485" w:rsidRDefault="00A9649F" w:rsidP="00A9649F">
            <w:pPr>
              <w:pStyle w:val="af"/>
              <w:widowControl w:val="0"/>
              <w:numPr>
                <w:ilvl w:val="0"/>
                <w:numId w:val="36"/>
              </w:numPr>
              <w:overflowPunct/>
              <w:autoSpaceDE/>
              <w:autoSpaceDN/>
              <w:adjustRightInd/>
              <w:spacing w:line="276" w:lineRule="auto"/>
              <w:contextualSpacing/>
              <w:jc w:val="left"/>
              <w:textAlignment w:val="auto"/>
              <w:rPr>
                <w:rFonts w:ascii="David" w:hAnsi="David" w:cs="David"/>
                <w:sz w:val="24"/>
                <w:szCs w:val="24"/>
                <w:rtl/>
              </w:rPr>
            </w:pPr>
            <w:r w:rsidRPr="00855485">
              <w:rPr>
                <w:rFonts w:ascii="David" w:hAnsi="David" w:cs="David"/>
                <w:sz w:val="24"/>
                <w:szCs w:val="24"/>
                <w:rtl/>
              </w:rPr>
              <w:t>נבקש להוסיף "והכל בהתאם להוראות ההסכם" בסיפא של הסעיף</w:t>
            </w:r>
          </w:p>
        </w:tc>
        <w:tc>
          <w:tcPr>
            <w:tcW w:w="4597" w:type="dxa"/>
            <w:shd w:val="clear" w:color="000000" w:fill="FFFFFF"/>
            <w:vAlign w:val="center"/>
          </w:tcPr>
          <w:p w14:paraId="41264DF5" w14:textId="77777777" w:rsidR="00B9272F" w:rsidRPr="00855485" w:rsidRDefault="00B9272F" w:rsidP="00B9272F">
            <w:pPr>
              <w:overflowPunct/>
              <w:autoSpaceDE/>
              <w:autoSpaceDN/>
              <w:adjustRightInd/>
              <w:jc w:val="left"/>
              <w:textAlignment w:val="auto"/>
              <w:rPr>
                <w:rFonts w:ascii="David" w:hAnsi="David" w:cs="David"/>
                <w:sz w:val="24"/>
                <w:szCs w:val="24"/>
                <w:rtl/>
              </w:rPr>
            </w:pPr>
            <w:r w:rsidRPr="00855485">
              <w:rPr>
                <w:rFonts w:ascii="David" w:hAnsi="David" w:cs="David"/>
                <w:sz w:val="24"/>
                <w:szCs w:val="24"/>
                <w:rtl/>
              </w:rPr>
              <w:t>אין שינוי בנוסח הסעיף.</w:t>
            </w:r>
          </w:p>
          <w:p w14:paraId="758988A4" w14:textId="626AB1DE" w:rsidR="00A9649F" w:rsidRPr="00855485" w:rsidRDefault="00A9649F" w:rsidP="00B9272F">
            <w:pPr>
              <w:overflowPunct/>
              <w:autoSpaceDE/>
              <w:autoSpaceDN/>
              <w:adjustRightInd/>
              <w:jc w:val="left"/>
              <w:textAlignment w:val="auto"/>
              <w:rPr>
                <w:rFonts w:ascii="David" w:hAnsi="David" w:cs="David"/>
                <w:sz w:val="24"/>
                <w:szCs w:val="24"/>
                <w:rtl/>
              </w:rPr>
            </w:pPr>
          </w:p>
        </w:tc>
      </w:tr>
      <w:tr w:rsidR="00D864DA" w:rsidRPr="00FF3BD1" w14:paraId="6A4BD8F6" w14:textId="77777777" w:rsidTr="004852DF">
        <w:trPr>
          <w:cantSplit/>
          <w:trHeight w:val="375"/>
          <w:jc w:val="center"/>
        </w:trPr>
        <w:tc>
          <w:tcPr>
            <w:tcW w:w="906" w:type="dxa"/>
            <w:shd w:val="clear" w:color="auto" w:fill="auto"/>
            <w:vAlign w:val="center"/>
          </w:tcPr>
          <w:p w14:paraId="5557A15E" w14:textId="77777777" w:rsidR="00A9649F" w:rsidRPr="00FF3BD1" w:rsidRDefault="00A9649F" w:rsidP="00A9649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DD66952"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29</w:t>
            </w:r>
          </w:p>
        </w:tc>
        <w:tc>
          <w:tcPr>
            <w:tcW w:w="1370" w:type="dxa"/>
            <w:shd w:val="clear" w:color="auto" w:fill="auto"/>
          </w:tcPr>
          <w:p w14:paraId="45931DEB" w14:textId="77777777" w:rsidR="00A9649F" w:rsidRPr="00FF3BD1" w:rsidRDefault="00A9649F" w:rsidP="00A9649F">
            <w:pPr>
              <w:overflowPunct/>
              <w:autoSpaceDE/>
              <w:autoSpaceDN/>
              <w:adjustRightInd/>
              <w:jc w:val="center"/>
              <w:textAlignment w:val="auto"/>
              <w:rPr>
                <w:rFonts w:ascii="David" w:hAnsi="David" w:cs="David"/>
                <w:sz w:val="24"/>
                <w:szCs w:val="24"/>
                <w:rtl/>
              </w:rPr>
            </w:pPr>
            <w:r w:rsidRPr="00FF3BD1">
              <w:rPr>
                <w:rFonts w:ascii="David" w:hAnsi="David" w:cs="David"/>
                <w:sz w:val="24"/>
                <w:szCs w:val="24"/>
                <w:rtl/>
              </w:rPr>
              <w:t>14.8</w:t>
            </w:r>
          </w:p>
        </w:tc>
        <w:tc>
          <w:tcPr>
            <w:tcW w:w="4763" w:type="dxa"/>
            <w:shd w:val="clear" w:color="auto" w:fill="auto"/>
          </w:tcPr>
          <w:p w14:paraId="37EFA3E0" w14:textId="77777777" w:rsidR="00A9649F" w:rsidRPr="00855485" w:rsidRDefault="00A9649F" w:rsidP="00A9649F">
            <w:pPr>
              <w:widowControl w:val="0"/>
              <w:spacing w:line="276" w:lineRule="auto"/>
              <w:rPr>
                <w:rFonts w:ascii="David" w:hAnsi="David" w:cs="David"/>
                <w:sz w:val="24"/>
                <w:szCs w:val="24"/>
                <w:rtl/>
              </w:rPr>
            </w:pPr>
            <w:r w:rsidRPr="00855485">
              <w:rPr>
                <w:rFonts w:ascii="David" w:hAnsi="David" w:cs="David"/>
                <w:sz w:val="24"/>
                <w:szCs w:val="24"/>
                <w:rtl/>
              </w:rPr>
              <w:t>נבקש למחוק את החלק השני של הסיפא. הספק מבקש לשמור לעצמו טענות מקרה שהמשרד לא אישר דוח שהיה צריך לאשרו במועד.</w:t>
            </w:r>
          </w:p>
        </w:tc>
        <w:tc>
          <w:tcPr>
            <w:tcW w:w="4597" w:type="dxa"/>
            <w:shd w:val="clear" w:color="000000" w:fill="FFFFFF"/>
          </w:tcPr>
          <w:p w14:paraId="5393DB2B" w14:textId="67C4FEB3" w:rsidR="00A9649F" w:rsidRPr="00855485" w:rsidRDefault="00B9272F" w:rsidP="00D864DA">
            <w:pPr>
              <w:overflowPunct/>
              <w:autoSpaceDE/>
              <w:autoSpaceDN/>
              <w:adjustRightInd/>
              <w:jc w:val="left"/>
              <w:textAlignment w:val="auto"/>
              <w:rPr>
                <w:rFonts w:ascii="David" w:hAnsi="David" w:cs="David"/>
                <w:sz w:val="24"/>
                <w:szCs w:val="24"/>
                <w:rtl/>
              </w:rPr>
            </w:pPr>
            <w:r w:rsidRPr="00855485">
              <w:rPr>
                <w:rFonts w:ascii="David" w:hAnsi="David" w:cs="David"/>
                <w:sz w:val="24"/>
                <w:szCs w:val="24"/>
                <w:rtl/>
              </w:rPr>
              <w:t>אין שינוי בנוסח הסעיף.</w:t>
            </w:r>
          </w:p>
        </w:tc>
      </w:tr>
      <w:tr w:rsidR="00D864DA" w:rsidRPr="00FF3BD1" w14:paraId="4A004D57" w14:textId="77777777" w:rsidTr="004852DF">
        <w:trPr>
          <w:cantSplit/>
          <w:trHeight w:val="70"/>
          <w:jc w:val="center"/>
        </w:trPr>
        <w:tc>
          <w:tcPr>
            <w:tcW w:w="906" w:type="dxa"/>
            <w:shd w:val="clear" w:color="auto" w:fill="auto"/>
            <w:vAlign w:val="center"/>
          </w:tcPr>
          <w:p w14:paraId="7ACF351F" w14:textId="77777777" w:rsidR="00A9649F" w:rsidRPr="00FF3BD1" w:rsidRDefault="00A9649F" w:rsidP="00A9649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7A35EBB5"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29</w:t>
            </w:r>
          </w:p>
        </w:tc>
        <w:tc>
          <w:tcPr>
            <w:tcW w:w="1370" w:type="dxa"/>
            <w:shd w:val="clear" w:color="auto" w:fill="auto"/>
          </w:tcPr>
          <w:p w14:paraId="01A06BEE" w14:textId="77777777" w:rsidR="00A9649F" w:rsidRPr="00FF3BD1" w:rsidRDefault="00A9649F" w:rsidP="00A9649F">
            <w:pPr>
              <w:overflowPunct/>
              <w:autoSpaceDE/>
              <w:autoSpaceDN/>
              <w:adjustRightInd/>
              <w:jc w:val="center"/>
              <w:textAlignment w:val="auto"/>
              <w:rPr>
                <w:rFonts w:ascii="David" w:hAnsi="David" w:cs="David"/>
                <w:sz w:val="24"/>
                <w:szCs w:val="24"/>
                <w:rtl/>
              </w:rPr>
            </w:pPr>
            <w:r w:rsidRPr="00FF3BD1">
              <w:rPr>
                <w:rFonts w:ascii="David" w:hAnsi="David" w:cs="David"/>
                <w:sz w:val="24"/>
                <w:szCs w:val="24"/>
                <w:rtl/>
              </w:rPr>
              <w:t>16</w:t>
            </w:r>
          </w:p>
        </w:tc>
        <w:tc>
          <w:tcPr>
            <w:tcW w:w="4763" w:type="dxa"/>
            <w:shd w:val="clear" w:color="auto" w:fill="auto"/>
          </w:tcPr>
          <w:p w14:paraId="02592F9B" w14:textId="77777777" w:rsidR="00A9649F" w:rsidRPr="00855485" w:rsidRDefault="00A9649F" w:rsidP="00A9649F">
            <w:pPr>
              <w:widowControl w:val="0"/>
              <w:spacing w:line="276" w:lineRule="auto"/>
              <w:rPr>
                <w:rFonts w:ascii="David" w:hAnsi="David" w:cs="David"/>
                <w:sz w:val="24"/>
                <w:szCs w:val="24"/>
                <w:rtl/>
              </w:rPr>
            </w:pPr>
            <w:r w:rsidRPr="00855485">
              <w:rPr>
                <w:rFonts w:ascii="David" w:hAnsi="David" w:cs="David"/>
                <w:sz w:val="24"/>
                <w:szCs w:val="24"/>
                <w:rtl/>
              </w:rPr>
              <w:t>נבקש להגביל את זכות הקיזוז של המזמין לסכומים קצובים בלבד ולקיזוז מהסכם זה בלבד ולקבוע כי קיזוז כאמור יהיה כפוף להודעה מראש ובכתב לנותן השירותים של 7 ימים.</w:t>
            </w:r>
          </w:p>
        </w:tc>
        <w:tc>
          <w:tcPr>
            <w:tcW w:w="4597" w:type="dxa"/>
            <w:shd w:val="clear" w:color="000000" w:fill="FFFFFF"/>
          </w:tcPr>
          <w:p w14:paraId="09FD0047" w14:textId="2C2F0989" w:rsidR="00A9649F" w:rsidRPr="00855485" w:rsidRDefault="00B9272F" w:rsidP="00D864DA">
            <w:pPr>
              <w:overflowPunct/>
              <w:autoSpaceDE/>
              <w:autoSpaceDN/>
              <w:adjustRightInd/>
              <w:jc w:val="left"/>
              <w:textAlignment w:val="auto"/>
              <w:rPr>
                <w:rFonts w:ascii="David" w:hAnsi="David" w:cs="David"/>
                <w:sz w:val="24"/>
                <w:szCs w:val="24"/>
                <w:rtl/>
              </w:rPr>
            </w:pPr>
            <w:r w:rsidRPr="00855485">
              <w:rPr>
                <w:rFonts w:ascii="David" w:hAnsi="David" w:cs="David"/>
                <w:sz w:val="24"/>
                <w:szCs w:val="24"/>
                <w:rtl/>
              </w:rPr>
              <w:t>אין שינוי בנוסח הסעיף.</w:t>
            </w:r>
          </w:p>
        </w:tc>
      </w:tr>
      <w:tr w:rsidR="00A9649F" w:rsidRPr="00FF3BD1" w14:paraId="78957F4C" w14:textId="77777777" w:rsidTr="004852DF">
        <w:trPr>
          <w:cantSplit/>
          <w:trHeight w:val="717"/>
          <w:jc w:val="center"/>
        </w:trPr>
        <w:tc>
          <w:tcPr>
            <w:tcW w:w="906" w:type="dxa"/>
            <w:shd w:val="clear" w:color="auto" w:fill="auto"/>
            <w:vAlign w:val="center"/>
          </w:tcPr>
          <w:p w14:paraId="08A3E4E1" w14:textId="77777777" w:rsidR="00A9649F" w:rsidRPr="00FF3BD1" w:rsidRDefault="00A9649F" w:rsidP="00A9649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2903481"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29</w:t>
            </w:r>
          </w:p>
        </w:tc>
        <w:tc>
          <w:tcPr>
            <w:tcW w:w="1370" w:type="dxa"/>
            <w:shd w:val="clear" w:color="auto" w:fill="auto"/>
          </w:tcPr>
          <w:p w14:paraId="413AE525" w14:textId="77777777" w:rsidR="00A9649F" w:rsidRPr="00FF3BD1" w:rsidRDefault="00A9649F" w:rsidP="00A9649F">
            <w:pPr>
              <w:overflowPunct/>
              <w:autoSpaceDE/>
              <w:autoSpaceDN/>
              <w:adjustRightInd/>
              <w:jc w:val="center"/>
              <w:textAlignment w:val="auto"/>
              <w:rPr>
                <w:rFonts w:ascii="David" w:hAnsi="David" w:cs="David"/>
                <w:sz w:val="24"/>
                <w:szCs w:val="24"/>
                <w:rtl/>
              </w:rPr>
            </w:pPr>
            <w:r w:rsidRPr="00FF3BD1">
              <w:rPr>
                <w:rFonts w:ascii="David" w:hAnsi="David" w:cs="David"/>
                <w:sz w:val="24"/>
                <w:szCs w:val="24"/>
                <w:rtl/>
              </w:rPr>
              <w:t>17.1</w:t>
            </w:r>
          </w:p>
        </w:tc>
        <w:tc>
          <w:tcPr>
            <w:tcW w:w="4763" w:type="dxa"/>
            <w:shd w:val="clear" w:color="auto" w:fill="auto"/>
          </w:tcPr>
          <w:p w14:paraId="0B75A3B2" w14:textId="77777777" w:rsidR="00A9649F" w:rsidRPr="00855485" w:rsidRDefault="00A9649F" w:rsidP="00A9649F">
            <w:pPr>
              <w:widowControl w:val="0"/>
              <w:spacing w:line="276" w:lineRule="auto"/>
              <w:rPr>
                <w:rFonts w:ascii="David" w:hAnsi="David" w:cs="David"/>
                <w:sz w:val="24"/>
                <w:szCs w:val="24"/>
                <w:rtl/>
              </w:rPr>
            </w:pPr>
            <w:r w:rsidRPr="00855485">
              <w:rPr>
                <w:rFonts w:ascii="David" w:hAnsi="David" w:cs="David"/>
                <w:sz w:val="24"/>
                <w:szCs w:val="24"/>
                <w:rtl/>
              </w:rPr>
              <w:t>סעיף זה רלוונטי מקום בו נותן השירותים אינו חברה בע"מ ואילו במקרה זה נותן השירותים הוא תאגיד חברה בע"מ ולכן יש למחוק סעיף זה</w:t>
            </w:r>
          </w:p>
        </w:tc>
        <w:tc>
          <w:tcPr>
            <w:tcW w:w="4597" w:type="dxa"/>
            <w:shd w:val="clear" w:color="000000" w:fill="FFFFFF"/>
          </w:tcPr>
          <w:p w14:paraId="480EBDD5" w14:textId="790FB184" w:rsidR="005B5D9F" w:rsidRPr="00855485" w:rsidRDefault="005B5D9F" w:rsidP="00D864DA">
            <w:pPr>
              <w:overflowPunct/>
              <w:autoSpaceDE/>
              <w:autoSpaceDN/>
              <w:adjustRightInd/>
              <w:jc w:val="left"/>
              <w:textAlignment w:val="auto"/>
              <w:rPr>
                <w:rFonts w:ascii="David" w:hAnsi="David" w:cs="David"/>
                <w:sz w:val="24"/>
                <w:szCs w:val="24"/>
                <w:rtl/>
              </w:rPr>
            </w:pPr>
            <w:r w:rsidRPr="00855485">
              <w:rPr>
                <w:rFonts w:ascii="David" w:hAnsi="David" w:cs="David"/>
                <w:sz w:val="24"/>
                <w:szCs w:val="24"/>
                <w:rtl/>
              </w:rPr>
              <w:t>הבקשה נדחית. מדובר בסעיף זה על עובד</w:t>
            </w:r>
            <w:r w:rsidR="00131D21" w:rsidRPr="00855485">
              <w:rPr>
                <w:rFonts w:ascii="David" w:hAnsi="David" w:cs="David" w:hint="cs"/>
                <w:sz w:val="24"/>
                <w:szCs w:val="24"/>
                <w:rtl/>
              </w:rPr>
              <w:t xml:space="preserve"> ו/או מי </w:t>
            </w:r>
            <w:r w:rsidRPr="00855485">
              <w:rPr>
                <w:rFonts w:ascii="David" w:hAnsi="David" w:cs="David"/>
                <w:sz w:val="24"/>
                <w:szCs w:val="24"/>
                <w:rtl/>
              </w:rPr>
              <w:t xml:space="preserve"> מטע</w:t>
            </w:r>
            <w:r w:rsidR="00131D21" w:rsidRPr="00855485">
              <w:rPr>
                <w:rFonts w:ascii="David" w:hAnsi="David" w:cs="David" w:hint="cs"/>
                <w:sz w:val="24"/>
                <w:szCs w:val="24"/>
                <w:rtl/>
              </w:rPr>
              <w:t>מו של</w:t>
            </w:r>
            <w:r w:rsidRPr="00855485">
              <w:rPr>
                <w:rFonts w:ascii="David" w:hAnsi="David" w:cs="David"/>
                <w:sz w:val="24"/>
                <w:szCs w:val="24"/>
                <w:rtl/>
              </w:rPr>
              <w:t xml:space="preserve"> נותן השירותים שהוכר כעובד המזמין.</w:t>
            </w:r>
          </w:p>
        </w:tc>
      </w:tr>
      <w:tr w:rsidR="00A9649F" w:rsidRPr="00FF3BD1" w14:paraId="64F597D7" w14:textId="77777777" w:rsidTr="004852DF">
        <w:trPr>
          <w:cantSplit/>
          <w:trHeight w:val="519"/>
          <w:jc w:val="center"/>
        </w:trPr>
        <w:tc>
          <w:tcPr>
            <w:tcW w:w="906" w:type="dxa"/>
            <w:shd w:val="clear" w:color="auto" w:fill="auto"/>
            <w:vAlign w:val="center"/>
          </w:tcPr>
          <w:p w14:paraId="1A418E88" w14:textId="77777777" w:rsidR="00A9649F" w:rsidRPr="00FF3BD1" w:rsidRDefault="00A9649F" w:rsidP="00A9649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005BE10"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29</w:t>
            </w:r>
          </w:p>
        </w:tc>
        <w:tc>
          <w:tcPr>
            <w:tcW w:w="1370" w:type="dxa"/>
            <w:shd w:val="clear" w:color="auto" w:fill="auto"/>
          </w:tcPr>
          <w:p w14:paraId="575950AA" w14:textId="77777777" w:rsidR="00A9649F" w:rsidRPr="00FF3BD1" w:rsidRDefault="00A9649F" w:rsidP="00A9649F">
            <w:pPr>
              <w:overflowPunct/>
              <w:autoSpaceDE/>
              <w:autoSpaceDN/>
              <w:adjustRightInd/>
              <w:jc w:val="center"/>
              <w:textAlignment w:val="auto"/>
              <w:rPr>
                <w:rFonts w:ascii="David" w:hAnsi="David" w:cs="David"/>
                <w:sz w:val="24"/>
                <w:szCs w:val="24"/>
                <w:rtl/>
              </w:rPr>
            </w:pPr>
            <w:r w:rsidRPr="00FF3BD1">
              <w:rPr>
                <w:rFonts w:ascii="David" w:hAnsi="David" w:cs="David"/>
                <w:sz w:val="24"/>
                <w:szCs w:val="24"/>
                <w:rtl/>
              </w:rPr>
              <w:t>17.2</w:t>
            </w:r>
          </w:p>
        </w:tc>
        <w:tc>
          <w:tcPr>
            <w:tcW w:w="4763" w:type="dxa"/>
            <w:shd w:val="clear" w:color="auto" w:fill="auto"/>
          </w:tcPr>
          <w:p w14:paraId="18787655" w14:textId="77777777" w:rsidR="00A9649F" w:rsidRPr="00855485" w:rsidRDefault="00A9649F" w:rsidP="00A9649F">
            <w:pPr>
              <w:pStyle w:val="af"/>
              <w:ind w:left="0"/>
              <w:rPr>
                <w:rFonts w:ascii="David" w:hAnsi="David" w:cs="David"/>
                <w:sz w:val="24"/>
                <w:szCs w:val="24"/>
                <w:rtl/>
              </w:rPr>
            </w:pPr>
            <w:r w:rsidRPr="00855485">
              <w:rPr>
                <w:rFonts w:ascii="David" w:hAnsi="David" w:cs="David"/>
                <w:sz w:val="24"/>
                <w:szCs w:val="24"/>
                <w:rtl/>
              </w:rPr>
              <w:t>נבקש כי זכות השיפוי תהא כפופה לנוהל שיפוי כמקובל:</w:t>
            </w:r>
          </w:p>
          <w:p w14:paraId="606055EC" w14:textId="77777777" w:rsidR="00A9649F" w:rsidRPr="00855485" w:rsidRDefault="00A9649F" w:rsidP="00A9649F">
            <w:pPr>
              <w:rPr>
                <w:rFonts w:ascii="David" w:hAnsi="David" w:cs="David"/>
                <w:sz w:val="24"/>
                <w:szCs w:val="24"/>
                <w:rtl/>
              </w:rPr>
            </w:pPr>
            <w:r w:rsidRPr="00855485">
              <w:rPr>
                <w:rFonts w:ascii="David" w:hAnsi="David" w:cs="David"/>
                <w:sz w:val="24"/>
                <w:szCs w:val="24"/>
                <w:rtl/>
              </w:rPr>
              <w:t xml:space="preserve">השיפוי יהיה כנגד פסק דין או הסדר פשרה שאושר על ידי נותן השירותים וכי כל הסדר פשרה יהיה טעון אישור נותן השירותים, וכי המשרד יודיע לנותן השירותים בכתב מיד בסמוך להיוודע לו על כל תביעה או דרישה, ישתף עימו פעולה באופן סביר ויעביר לו את השליטה על ניהול ההגנה או המו"מ לפשרה. </w:t>
            </w:r>
          </w:p>
          <w:p w14:paraId="6ACD1DAB" w14:textId="77777777" w:rsidR="00A9649F" w:rsidRPr="00855485" w:rsidRDefault="00A9649F" w:rsidP="00A9649F">
            <w:pPr>
              <w:widowControl w:val="0"/>
              <w:spacing w:line="276" w:lineRule="auto"/>
              <w:rPr>
                <w:rFonts w:ascii="David" w:hAnsi="David" w:cs="David"/>
                <w:sz w:val="24"/>
                <w:szCs w:val="24"/>
                <w:rtl/>
              </w:rPr>
            </w:pPr>
            <w:r w:rsidRPr="00855485">
              <w:rPr>
                <w:rFonts w:ascii="David" w:hAnsi="David" w:cs="David"/>
                <w:b/>
                <w:bCs/>
                <w:sz w:val="24"/>
                <w:szCs w:val="24"/>
                <w:rtl/>
              </w:rPr>
              <w:t>האמור רלבנטי גם לסעיף 18.3 להסכם (נספח ג') עמוד 30</w:t>
            </w:r>
            <w:r w:rsidRPr="00855485">
              <w:rPr>
                <w:rFonts w:ascii="David" w:hAnsi="David" w:cs="David"/>
                <w:sz w:val="24"/>
                <w:szCs w:val="24"/>
                <w:rtl/>
              </w:rPr>
              <w:t>.</w:t>
            </w:r>
          </w:p>
        </w:tc>
        <w:tc>
          <w:tcPr>
            <w:tcW w:w="4597" w:type="dxa"/>
            <w:shd w:val="clear" w:color="000000" w:fill="FFFFFF"/>
          </w:tcPr>
          <w:p w14:paraId="59F80847" w14:textId="77777777" w:rsidR="005B5D9F" w:rsidRPr="00855485" w:rsidRDefault="005B5D9F" w:rsidP="005B5D9F">
            <w:pPr>
              <w:overflowPunct/>
              <w:autoSpaceDE/>
              <w:autoSpaceDN/>
              <w:adjustRightInd/>
              <w:jc w:val="left"/>
              <w:textAlignment w:val="auto"/>
              <w:rPr>
                <w:rFonts w:ascii="David" w:hAnsi="David" w:cs="David"/>
                <w:sz w:val="24"/>
                <w:szCs w:val="24"/>
                <w:rtl/>
              </w:rPr>
            </w:pPr>
            <w:r w:rsidRPr="00855485">
              <w:rPr>
                <w:rFonts w:ascii="David" w:hAnsi="David" w:cs="David"/>
                <w:sz w:val="24"/>
                <w:szCs w:val="24"/>
                <w:rtl/>
              </w:rPr>
              <w:t>אין שינוי בנוסח הסעיף.</w:t>
            </w:r>
          </w:p>
          <w:p w14:paraId="1B628002" w14:textId="77777777" w:rsidR="00131D21" w:rsidRPr="00855485" w:rsidRDefault="00131D21" w:rsidP="005B5D9F">
            <w:pPr>
              <w:overflowPunct/>
              <w:autoSpaceDE/>
              <w:autoSpaceDN/>
              <w:adjustRightInd/>
              <w:jc w:val="left"/>
              <w:textAlignment w:val="auto"/>
              <w:rPr>
                <w:rFonts w:ascii="David" w:hAnsi="David" w:cs="David"/>
                <w:sz w:val="24"/>
                <w:szCs w:val="24"/>
                <w:rtl/>
              </w:rPr>
            </w:pPr>
          </w:p>
          <w:p w14:paraId="23F40F24" w14:textId="0B407504" w:rsidR="00D864DA" w:rsidRPr="00855485" w:rsidRDefault="00131D21" w:rsidP="00D864DA">
            <w:pPr>
              <w:overflowPunct/>
              <w:autoSpaceDE/>
              <w:autoSpaceDN/>
              <w:adjustRightInd/>
              <w:jc w:val="left"/>
              <w:textAlignment w:val="auto"/>
              <w:rPr>
                <w:rFonts w:ascii="David" w:hAnsi="David" w:cs="David"/>
                <w:sz w:val="24"/>
                <w:szCs w:val="24"/>
                <w:rtl/>
              </w:rPr>
            </w:pPr>
            <w:r w:rsidRPr="00855485">
              <w:rPr>
                <w:rFonts w:ascii="David" w:hAnsi="David" w:cs="David" w:hint="cs"/>
                <w:sz w:val="24"/>
                <w:szCs w:val="24"/>
                <w:rtl/>
              </w:rPr>
              <w:t>הסעיף יופעל בהגינות ובסבירות ובהתאם לדין</w:t>
            </w:r>
            <w:r w:rsidR="00855485">
              <w:rPr>
                <w:rFonts w:ascii="David" w:hAnsi="David" w:cs="David" w:hint="cs"/>
                <w:sz w:val="24"/>
                <w:szCs w:val="24"/>
                <w:rtl/>
              </w:rPr>
              <w:t>.</w:t>
            </w:r>
          </w:p>
        </w:tc>
      </w:tr>
      <w:tr w:rsidR="00A9649F" w:rsidRPr="00FF3BD1" w14:paraId="230AFA37" w14:textId="77777777" w:rsidTr="004852DF">
        <w:trPr>
          <w:cantSplit/>
          <w:trHeight w:val="1808"/>
          <w:jc w:val="center"/>
        </w:trPr>
        <w:tc>
          <w:tcPr>
            <w:tcW w:w="906" w:type="dxa"/>
            <w:shd w:val="clear" w:color="auto" w:fill="auto"/>
            <w:vAlign w:val="center"/>
          </w:tcPr>
          <w:p w14:paraId="3CCF030D" w14:textId="77777777" w:rsidR="00A9649F" w:rsidRPr="00FF3BD1" w:rsidRDefault="00A9649F" w:rsidP="00A9649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CB4CB6F"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29</w:t>
            </w:r>
          </w:p>
        </w:tc>
        <w:tc>
          <w:tcPr>
            <w:tcW w:w="1370" w:type="dxa"/>
            <w:shd w:val="clear" w:color="auto" w:fill="auto"/>
          </w:tcPr>
          <w:p w14:paraId="6EED46A0" w14:textId="77777777" w:rsidR="00A9649F" w:rsidRPr="00FF3BD1" w:rsidRDefault="00A9649F" w:rsidP="00A9649F">
            <w:pPr>
              <w:overflowPunct/>
              <w:autoSpaceDE/>
              <w:autoSpaceDN/>
              <w:adjustRightInd/>
              <w:jc w:val="center"/>
              <w:textAlignment w:val="auto"/>
              <w:rPr>
                <w:rFonts w:ascii="David" w:hAnsi="David" w:cs="David"/>
                <w:sz w:val="24"/>
                <w:szCs w:val="24"/>
                <w:rtl/>
              </w:rPr>
            </w:pPr>
            <w:r w:rsidRPr="00FF3BD1">
              <w:rPr>
                <w:rFonts w:ascii="David" w:hAnsi="David" w:cs="David"/>
                <w:sz w:val="24"/>
                <w:szCs w:val="24"/>
                <w:rtl/>
              </w:rPr>
              <w:t>18.1</w:t>
            </w:r>
          </w:p>
        </w:tc>
        <w:tc>
          <w:tcPr>
            <w:tcW w:w="4763" w:type="dxa"/>
            <w:shd w:val="clear" w:color="auto" w:fill="auto"/>
          </w:tcPr>
          <w:p w14:paraId="1FBB5825" w14:textId="77777777" w:rsidR="00A9649F" w:rsidRPr="00B55CC0" w:rsidRDefault="00A9649F" w:rsidP="00A9649F">
            <w:pPr>
              <w:pStyle w:val="af"/>
              <w:ind w:left="0"/>
              <w:rPr>
                <w:rFonts w:ascii="David" w:hAnsi="David" w:cs="David"/>
                <w:sz w:val="24"/>
                <w:szCs w:val="24"/>
                <w:rtl/>
              </w:rPr>
            </w:pPr>
            <w:r w:rsidRPr="00B55CC0">
              <w:rPr>
                <w:rFonts w:ascii="David" w:hAnsi="David" w:cs="David"/>
                <w:sz w:val="24"/>
                <w:szCs w:val="24"/>
                <w:rtl/>
              </w:rPr>
              <w:t>לאחר המילים "</w:t>
            </w:r>
            <w:proofErr w:type="spellStart"/>
            <w:r w:rsidRPr="00B55CC0">
              <w:rPr>
                <w:rFonts w:ascii="David" w:hAnsi="David" w:cs="David"/>
                <w:sz w:val="24"/>
                <w:szCs w:val="24"/>
                <w:rtl/>
              </w:rPr>
              <w:t>ישא</w:t>
            </w:r>
            <w:proofErr w:type="spellEnd"/>
            <w:r w:rsidRPr="00B55CC0">
              <w:rPr>
                <w:rFonts w:ascii="David" w:hAnsi="David" w:cs="David"/>
                <w:sz w:val="24"/>
                <w:szCs w:val="24"/>
                <w:rtl/>
              </w:rPr>
              <w:t xml:space="preserve"> באחריות" נבקש להוסיף את המילים "על פי דין"</w:t>
            </w:r>
          </w:p>
          <w:p w14:paraId="71314C32" w14:textId="77777777" w:rsidR="00A9649F" w:rsidRPr="00B55CC0" w:rsidRDefault="00A9649F" w:rsidP="00A9649F">
            <w:pPr>
              <w:widowControl w:val="0"/>
              <w:spacing w:line="276" w:lineRule="auto"/>
              <w:rPr>
                <w:rFonts w:ascii="David" w:hAnsi="David" w:cs="David"/>
                <w:sz w:val="24"/>
                <w:szCs w:val="24"/>
                <w:rtl/>
              </w:rPr>
            </w:pPr>
            <w:r w:rsidRPr="00B55CC0">
              <w:rPr>
                <w:rFonts w:ascii="David" w:hAnsi="David" w:cs="David"/>
                <w:sz w:val="24"/>
                <w:szCs w:val="24"/>
                <w:rtl/>
              </w:rPr>
              <w:t xml:space="preserve">כמו כן נבקש להוסיף כמקובל בהתקשרויות מסוג זה, הוראה בדבר הגבלת אחריות נותן השירותים לפיה נותן השירותים לא יישא באחריות לכל נזק עקיף, תוצאתי, מיוחד או עונשי שייגרם למשרד ו/או לצד שלישי כלשהו, לרבות אובדן הכנסה, רווח מנוע, אובדן נתונים, אובדן זמן מחשב, שחזור תוכנות, רכישות מוצרים או שירותים חלופיים על ידי המשרד (כגון עלות כיסוי), עלויות זמן השבתה. הגבלת אחריות כאמור תחול לגבי כל תביעה מכל סוג שהוא, תהא עילתה אשר תהא, בין חוזית, בין נזיקית ובין אחרת. בכל מקרה, גבול אחריות נותן השירותים לפיצוי בגין נזק ישיר, למעט נזק גוף או נזק לרכוש מוחשי, לא יעלה על תקרה כוללת ומצטברת בגובה התמורה ששולמה לנותן השירותים בפועל במהלך 12 החודשים שקדמו למועד היווצרות עילת הנזק. מובהר בזה, כי הגבלת האחריות דלעיל לא תחול על נזק שייגרם כתוצאה ממעשה או מחדל מכוון של נותן השירותים או מי מעובדיו או </w:t>
            </w:r>
            <w:proofErr w:type="spellStart"/>
            <w:r w:rsidRPr="00B55CC0">
              <w:rPr>
                <w:rFonts w:ascii="David" w:hAnsi="David" w:cs="David"/>
                <w:sz w:val="24"/>
                <w:szCs w:val="24"/>
                <w:rtl/>
              </w:rPr>
              <w:t>שלוחיו</w:t>
            </w:r>
            <w:proofErr w:type="spellEnd"/>
            <w:r w:rsidRPr="00B55CC0">
              <w:rPr>
                <w:rFonts w:ascii="David" w:hAnsi="David" w:cs="David"/>
                <w:sz w:val="24"/>
                <w:szCs w:val="24"/>
                <w:rtl/>
              </w:rPr>
              <w:t>.</w:t>
            </w:r>
          </w:p>
        </w:tc>
        <w:tc>
          <w:tcPr>
            <w:tcW w:w="4597" w:type="dxa"/>
            <w:shd w:val="clear" w:color="000000" w:fill="FFFFFF"/>
          </w:tcPr>
          <w:p w14:paraId="0B450251" w14:textId="77777777" w:rsidR="005B5D9F" w:rsidRPr="00B55CC0" w:rsidRDefault="005B5D9F" w:rsidP="005B5D9F">
            <w:pPr>
              <w:overflowPunct/>
              <w:autoSpaceDE/>
              <w:autoSpaceDN/>
              <w:adjustRightInd/>
              <w:jc w:val="left"/>
              <w:textAlignment w:val="auto"/>
              <w:rPr>
                <w:rFonts w:ascii="David" w:hAnsi="David" w:cs="David"/>
                <w:sz w:val="24"/>
                <w:szCs w:val="24"/>
                <w:rtl/>
              </w:rPr>
            </w:pPr>
            <w:r w:rsidRPr="00B55CC0">
              <w:rPr>
                <w:rFonts w:ascii="David" w:hAnsi="David" w:cs="David"/>
                <w:sz w:val="24"/>
                <w:szCs w:val="24"/>
                <w:rtl/>
              </w:rPr>
              <w:t>אין שינוי בנוסח הסעיף.</w:t>
            </w:r>
          </w:p>
          <w:p w14:paraId="68767247" w14:textId="0D87DBB2" w:rsidR="00A9649F" w:rsidRPr="00B55CC0" w:rsidRDefault="00A9649F" w:rsidP="005B5D9F">
            <w:pPr>
              <w:overflowPunct/>
              <w:autoSpaceDE/>
              <w:autoSpaceDN/>
              <w:adjustRightInd/>
              <w:jc w:val="left"/>
              <w:textAlignment w:val="auto"/>
              <w:rPr>
                <w:rFonts w:ascii="David" w:hAnsi="David" w:cs="David"/>
                <w:sz w:val="24"/>
                <w:szCs w:val="24"/>
                <w:rtl/>
              </w:rPr>
            </w:pPr>
          </w:p>
        </w:tc>
      </w:tr>
      <w:tr w:rsidR="00A9649F" w:rsidRPr="00FF3BD1" w14:paraId="11CE2800" w14:textId="77777777" w:rsidTr="004852DF">
        <w:trPr>
          <w:cantSplit/>
          <w:trHeight w:val="70"/>
          <w:jc w:val="center"/>
        </w:trPr>
        <w:tc>
          <w:tcPr>
            <w:tcW w:w="906" w:type="dxa"/>
            <w:shd w:val="clear" w:color="auto" w:fill="auto"/>
            <w:vAlign w:val="center"/>
          </w:tcPr>
          <w:p w14:paraId="772DE373" w14:textId="77777777" w:rsidR="00A9649F" w:rsidRPr="00FF3BD1" w:rsidRDefault="00A9649F" w:rsidP="00A9649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67B99F4"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29</w:t>
            </w:r>
          </w:p>
        </w:tc>
        <w:tc>
          <w:tcPr>
            <w:tcW w:w="1370" w:type="dxa"/>
            <w:shd w:val="clear" w:color="auto" w:fill="auto"/>
          </w:tcPr>
          <w:p w14:paraId="3ECE0420" w14:textId="77777777" w:rsidR="00A9649F" w:rsidRPr="00FF3BD1" w:rsidRDefault="00A9649F" w:rsidP="00A9649F">
            <w:pPr>
              <w:overflowPunct/>
              <w:autoSpaceDE/>
              <w:autoSpaceDN/>
              <w:adjustRightInd/>
              <w:jc w:val="center"/>
              <w:textAlignment w:val="auto"/>
              <w:rPr>
                <w:rFonts w:ascii="David" w:hAnsi="David" w:cs="David"/>
                <w:sz w:val="24"/>
                <w:szCs w:val="24"/>
                <w:rtl/>
              </w:rPr>
            </w:pPr>
            <w:r w:rsidRPr="00FF3BD1">
              <w:rPr>
                <w:rFonts w:ascii="David" w:hAnsi="David" w:cs="David"/>
                <w:sz w:val="24"/>
                <w:szCs w:val="24"/>
                <w:rtl/>
              </w:rPr>
              <w:t>18.2</w:t>
            </w:r>
          </w:p>
        </w:tc>
        <w:tc>
          <w:tcPr>
            <w:tcW w:w="4763" w:type="dxa"/>
            <w:shd w:val="clear" w:color="auto" w:fill="auto"/>
          </w:tcPr>
          <w:p w14:paraId="00811B57" w14:textId="77777777" w:rsidR="00A9649F" w:rsidRPr="00B55CC0" w:rsidRDefault="00A9649F" w:rsidP="00A9649F">
            <w:pPr>
              <w:widowControl w:val="0"/>
              <w:spacing w:line="276" w:lineRule="auto"/>
              <w:rPr>
                <w:rFonts w:ascii="David" w:hAnsi="David" w:cs="David"/>
                <w:sz w:val="24"/>
                <w:szCs w:val="24"/>
                <w:rtl/>
              </w:rPr>
            </w:pPr>
            <w:r w:rsidRPr="00B55CC0">
              <w:rPr>
                <w:rFonts w:ascii="David" w:hAnsi="David" w:cs="David"/>
                <w:sz w:val="24"/>
                <w:szCs w:val="24"/>
                <w:rtl/>
              </w:rPr>
              <w:t>נבקש להוסיף בסיפא "אלא אם אחריות כאמור מוטלת על המשרד על פי דין"</w:t>
            </w:r>
          </w:p>
        </w:tc>
        <w:tc>
          <w:tcPr>
            <w:tcW w:w="4597" w:type="dxa"/>
            <w:shd w:val="clear" w:color="000000" w:fill="FFFFFF"/>
          </w:tcPr>
          <w:p w14:paraId="740298AB" w14:textId="77777777" w:rsidR="005B5D9F" w:rsidRPr="00B55CC0" w:rsidRDefault="005B5D9F" w:rsidP="005B5D9F">
            <w:pPr>
              <w:overflowPunct/>
              <w:autoSpaceDE/>
              <w:autoSpaceDN/>
              <w:adjustRightInd/>
              <w:jc w:val="left"/>
              <w:textAlignment w:val="auto"/>
              <w:rPr>
                <w:rFonts w:ascii="David" w:hAnsi="David" w:cs="David"/>
                <w:sz w:val="24"/>
                <w:szCs w:val="24"/>
                <w:rtl/>
              </w:rPr>
            </w:pPr>
            <w:r w:rsidRPr="00B55CC0">
              <w:rPr>
                <w:rFonts w:ascii="David" w:hAnsi="David" w:cs="David"/>
                <w:sz w:val="24"/>
                <w:szCs w:val="24"/>
                <w:rtl/>
              </w:rPr>
              <w:t>אין שינוי בנוסח הסעיף.</w:t>
            </w:r>
          </w:p>
          <w:p w14:paraId="22A7BD94" w14:textId="77777777" w:rsidR="00B42F73" w:rsidRPr="00B55CC0" w:rsidRDefault="00B42F73" w:rsidP="005B5D9F">
            <w:pPr>
              <w:overflowPunct/>
              <w:autoSpaceDE/>
              <w:autoSpaceDN/>
              <w:adjustRightInd/>
              <w:jc w:val="left"/>
              <w:textAlignment w:val="auto"/>
              <w:rPr>
                <w:rFonts w:ascii="David" w:hAnsi="David" w:cs="David"/>
                <w:sz w:val="24"/>
                <w:szCs w:val="24"/>
                <w:rtl/>
              </w:rPr>
            </w:pPr>
          </w:p>
          <w:p w14:paraId="34C8AE29" w14:textId="6F44C6B2" w:rsidR="00A9649F" w:rsidRPr="00B55CC0" w:rsidRDefault="00B42F73" w:rsidP="00D864DA">
            <w:pPr>
              <w:overflowPunct/>
              <w:autoSpaceDE/>
              <w:autoSpaceDN/>
              <w:adjustRightInd/>
              <w:jc w:val="left"/>
              <w:textAlignment w:val="auto"/>
              <w:rPr>
                <w:rFonts w:ascii="David" w:hAnsi="David" w:cs="David"/>
                <w:sz w:val="24"/>
                <w:szCs w:val="24"/>
                <w:rtl/>
              </w:rPr>
            </w:pPr>
            <w:r w:rsidRPr="00B55CC0">
              <w:rPr>
                <w:rFonts w:ascii="David" w:hAnsi="David" w:cs="David" w:hint="cs"/>
                <w:sz w:val="24"/>
                <w:szCs w:val="24"/>
                <w:rtl/>
              </w:rPr>
              <w:t>המשרד בכל מקרה כפוף לדין</w:t>
            </w:r>
            <w:r w:rsidR="00D864DA" w:rsidRPr="00B55CC0">
              <w:rPr>
                <w:rFonts w:ascii="David" w:hAnsi="David" w:cs="David" w:hint="cs"/>
                <w:sz w:val="24"/>
                <w:szCs w:val="24"/>
                <w:rtl/>
              </w:rPr>
              <w:t>.</w:t>
            </w:r>
          </w:p>
        </w:tc>
      </w:tr>
      <w:tr w:rsidR="00D864DA" w:rsidRPr="00FF3BD1" w14:paraId="6B14C6FD" w14:textId="77777777" w:rsidTr="004852DF">
        <w:trPr>
          <w:cantSplit/>
          <w:trHeight w:val="357"/>
          <w:jc w:val="center"/>
        </w:trPr>
        <w:tc>
          <w:tcPr>
            <w:tcW w:w="906" w:type="dxa"/>
            <w:shd w:val="clear" w:color="auto" w:fill="auto"/>
            <w:vAlign w:val="center"/>
          </w:tcPr>
          <w:p w14:paraId="2CE137F5" w14:textId="77777777" w:rsidR="00A9649F" w:rsidRPr="00FF3BD1" w:rsidRDefault="00A9649F" w:rsidP="00A9649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572C6F12"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30</w:t>
            </w:r>
          </w:p>
        </w:tc>
        <w:tc>
          <w:tcPr>
            <w:tcW w:w="1370" w:type="dxa"/>
            <w:shd w:val="clear" w:color="auto" w:fill="auto"/>
          </w:tcPr>
          <w:p w14:paraId="5EADE0CD" w14:textId="77777777" w:rsidR="00A9649F" w:rsidRPr="00FF3BD1" w:rsidRDefault="00A9649F" w:rsidP="00A9649F">
            <w:pPr>
              <w:overflowPunct/>
              <w:autoSpaceDE/>
              <w:autoSpaceDN/>
              <w:adjustRightInd/>
              <w:jc w:val="center"/>
              <w:textAlignment w:val="auto"/>
              <w:rPr>
                <w:rFonts w:ascii="David" w:hAnsi="David" w:cs="David"/>
                <w:sz w:val="24"/>
                <w:szCs w:val="24"/>
                <w:rtl/>
              </w:rPr>
            </w:pPr>
            <w:r w:rsidRPr="00FF3BD1">
              <w:rPr>
                <w:rFonts w:ascii="David" w:hAnsi="David" w:cs="David"/>
                <w:sz w:val="24"/>
                <w:szCs w:val="24"/>
                <w:rtl/>
              </w:rPr>
              <w:t>19.1</w:t>
            </w:r>
          </w:p>
        </w:tc>
        <w:tc>
          <w:tcPr>
            <w:tcW w:w="4763" w:type="dxa"/>
            <w:shd w:val="clear" w:color="auto" w:fill="auto"/>
          </w:tcPr>
          <w:p w14:paraId="4F95FB74" w14:textId="77777777" w:rsidR="00A9649F" w:rsidRPr="00B55CC0" w:rsidRDefault="00A9649F" w:rsidP="00A9649F">
            <w:pPr>
              <w:pStyle w:val="af"/>
              <w:ind w:left="0"/>
              <w:rPr>
                <w:rFonts w:ascii="David" w:hAnsi="David" w:cs="David"/>
                <w:sz w:val="24"/>
                <w:szCs w:val="24"/>
                <w:rtl/>
              </w:rPr>
            </w:pPr>
            <w:r w:rsidRPr="00B55CC0">
              <w:rPr>
                <w:rFonts w:ascii="David" w:hAnsi="David" w:cs="David"/>
                <w:sz w:val="24"/>
                <w:szCs w:val="24"/>
                <w:rtl/>
              </w:rPr>
              <w:t>נבקש לשנות לנוסח הבא:</w:t>
            </w:r>
          </w:p>
          <w:p w14:paraId="47DC68F5" w14:textId="77777777" w:rsidR="00A9649F" w:rsidRPr="00B55CC0" w:rsidRDefault="00A9649F" w:rsidP="00A9649F">
            <w:pPr>
              <w:pStyle w:val="af"/>
              <w:ind w:left="0"/>
              <w:rPr>
                <w:rFonts w:ascii="David" w:hAnsi="David" w:cs="David"/>
                <w:sz w:val="24"/>
                <w:szCs w:val="24"/>
                <w:rtl/>
              </w:rPr>
            </w:pPr>
            <w:r w:rsidRPr="00B55CC0">
              <w:rPr>
                <w:rFonts w:ascii="David" w:hAnsi="David" w:cs="David"/>
                <w:sz w:val="24"/>
                <w:szCs w:val="24"/>
                <w:rtl/>
              </w:rPr>
              <w:t xml:space="preserve">הספק מתחייב לערוך ולקיים את הביטוחים הבאים, בגבולות אחריות סבירים בהתאם לאופיים והיקפם של השירותים המבוצעים על ידו. במקרה שיועסקו על ידו: </w:t>
            </w:r>
          </w:p>
          <w:p w14:paraId="6DB35458" w14:textId="77777777" w:rsidR="00A9649F" w:rsidRPr="00B55CC0" w:rsidRDefault="00A9649F" w:rsidP="00A9649F">
            <w:pPr>
              <w:pStyle w:val="af"/>
              <w:numPr>
                <w:ilvl w:val="0"/>
                <w:numId w:val="39"/>
              </w:numPr>
              <w:overflowPunct/>
              <w:autoSpaceDE/>
              <w:autoSpaceDN/>
              <w:adjustRightInd/>
              <w:textAlignment w:val="auto"/>
              <w:rPr>
                <w:rFonts w:ascii="David" w:hAnsi="David" w:cs="David"/>
                <w:sz w:val="24"/>
                <w:szCs w:val="24"/>
              </w:rPr>
            </w:pPr>
            <w:r w:rsidRPr="00B55CC0">
              <w:rPr>
                <w:rFonts w:ascii="David" w:hAnsi="David" w:cs="David"/>
                <w:sz w:val="24"/>
                <w:szCs w:val="24"/>
                <w:rtl/>
              </w:rPr>
              <w:t>ביטוח כלפי צד ג'</w:t>
            </w:r>
          </w:p>
          <w:p w14:paraId="13B7AFE7" w14:textId="77777777" w:rsidR="00A9649F" w:rsidRPr="00B55CC0" w:rsidRDefault="00A9649F" w:rsidP="00A9649F">
            <w:pPr>
              <w:pStyle w:val="af"/>
              <w:numPr>
                <w:ilvl w:val="0"/>
                <w:numId w:val="39"/>
              </w:numPr>
              <w:overflowPunct/>
              <w:autoSpaceDE/>
              <w:autoSpaceDN/>
              <w:adjustRightInd/>
              <w:textAlignment w:val="auto"/>
              <w:rPr>
                <w:rFonts w:ascii="David" w:hAnsi="David" w:cs="David"/>
                <w:sz w:val="24"/>
                <w:szCs w:val="24"/>
              </w:rPr>
            </w:pPr>
            <w:r w:rsidRPr="00B55CC0">
              <w:rPr>
                <w:rFonts w:ascii="David" w:hAnsi="David" w:cs="David"/>
                <w:sz w:val="24"/>
                <w:szCs w:val="24"/>
                <w:rtl/>
              </w:rPr>
              <w:t>ביטוח חבות מעבידים</w:t>
            </w:r>
          </w:p>
          <w:p w14:paraId="08E3F52E" w14:textId="77777777" w:rsidR="00A9649F" w:rsidRPr="00B55CC0" w:rsidRDefault="00A9649F" w:rsidP="00A9649F">
            <w:pPr>
              <w:widowControl w:val="0"/>
              <w:spacing w:line="276" w:lineRule="auto"/>
              <w:rPr>
                <w:rFonts w:ascii="David" w:hAnsi="David" w:cs="David"/>
                <w:sz w:val="24"/>
                <w:szCs w:val="24"/>
                <w:rtl/>
              </w:rPr>
            </w:pPr>
            <w:r w:rsidRPr="00B55CC0">
              <w:rPr>
                <w:rFonts w:ascii="David" w:hAnsi="David" w:cs="David"/>
                <w:sz w:val="24"/>
                <w:szCs w:val="24"/>
                <w:rtl/>
              </w:rPr>
              <w:t>ביטוח אחריות מקצועית</w:t>
            </w:r>
          </w:p>
        </w:tc>
        <w:tc>
          <w:tcPr>
            <w:tcW w:w="4597" w:type="dxa"/>
            <w:shd w:val="clear" w:color="000000" w:fill="FFFFFF"/>
          </w:tcPr>
          <w:p w14:paraId="2C41AB65" w14:textId="6A3C9964" w:rsidR="00A9649F" w:rsidRPr="00B55CC0" w:rsidRDefault="001F6E13" w:rsidP="00A9649F">
            <w:pPr>
              <w:overflowPunct/>
              <w:autoSpaceDE/>
              <w:autoSpaceDN/>
              <w:adjustRightInd/>
              <w:jc w:val="left"/>
              <w:textAlignment w:val="auto"/>
              <w:rPr>
                <w:rFonts w:ascii="David" w:hAnsi="David" w:cs="David"/>
                <w:sz w:val="24"/>
                <w:szCs w:val="24"/>
                <w:rtl/>
              </w:rPr>
            </w:pPr>
            <w:r w:rsidRPr="00B55CC0">
              <w:rPr>
                <w:rFonts w:ascii="David" w:hAnsi="David" w:cs="David" w:hint="cs"/>
                <w:sz w:val="24"/>
                <w:szCs w:val="24"/>
                <w:rtl/>
              </w:rPr>
              <w:t>הבקשה נדחית.</w:t>
            </w:r>
          </w:p>
          <w:p w14:paraId="6E5918AE" w14:textId="77777777" w:rsidR="005B5D9F" w:rsidRPr="00B55CC0" w:rsidRDefault="005B5D9F" w:rsidP="005B5D9F">
            <w:pPr>
              <w:rPr>
                <w:rFonts w:ascii="David" w:hAnsi="David" w:cs="David"/>
                <w:sz w:val="24"/>
                <w:szCs w:val="24"/>
                <w:rtl/>
              </w:rPr>
            </w:pPr>
          </w:p>
        </w:tc>
      </w:tr>
      <w:tr w:rsidR="00D864DA" w:rsidRPr="00FF3BD1" w14:paraId="3D45EC2C" w14:textId="77777777" w:rsidTr="004852DF">
        <w:trPr>
          <w:cantSplit/>
          <w:trHeight w:val="1808"/>
          <w:jc w:val="center"/>
        </w:trPr>
        <w:tc>
          <w:tcPr>
            <w:tcW w:w="906" w:type="dxa"/>
            <w:shd w:val="clear" w:color="auto" w:fill="auto"/>
            <w:vAlign w:val="center"/>
          </w:tcPr>
          <w:p w14:paraId="1722DAD0" w14:textId="77777777" w:rsidR="00A9649F" w:rsidRPr="00FF3BD1" w:rsidRDefault="00A9649F" w:rsidP="00A9649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F311DA1"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30</w:t>
            </w:r>
          </w:p>
        </w:tc>
        <w:tc>
          <w:tcPr>
            <w:tcW w:w="1370" w:type="dxa"/>
            <w:shd w:val="clear" w:color="auto" w:fill="auto"/>
          </w:tcPr>
          <w:p w14:paraId="0A4A6895"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19.2</w:t>
            </w:r>
          </w:p>
        </w:tc>
        <w:tc>
          <w:tcPr>
            <w:tcW w:w="4763" w:type="dxa"/>
            <w:shd w:val="clear" w:color="auto" w:fill="auto"/>
          </w:tcPr>
          <w:p w14:paraId="639ACD5B" w14:textId="77777777" w:rsidR="00A9649F" w:rsidRPr="00FF3BD1" w:rsidRDefault="00A9649F" w:rsidP="00A9649F">
            <w:pPr>
              <w:pStyle w:val="af"/>
              <w:ind w:left="0"/>
              <w:rPr>
                <w:rFonts w:ascii="David" w:hAnsi="David" w:cs="David"/>
                <w:sz w:val="24"/>
                <w:szCs w:val="24"/>
                <w:rtl/>
              </w:rPr>
            </w:pPr>
            <w:r w:rsidRPr="00FF3BD1">
              <w:rPr>
                <w:rFonts w:ascii="David" w:hAnsi="David" w:cs="David"/>
                <w:sz w:val="24"/>
                <w:szCs w:val="24"/>
                <w:rtl/>
              </w:rPr>
              <w:t>נבקש לשנות לנוסח הבא:</w:t>
            </w:r>
          </w:p>
          <w:p w14:paraId="44C502DC" w14:textId="77777777" w:rsidR="00A9649F" w:rsidRPr="00FF3BD1" w:rsidRDefault="00A9649F" w:rsidP="00A9649F">
            <w:pPr>
              <w:widowControl w:val="0"/>
              <w:spacing w:line="276" w:lineRule="auto"/>
              <w:rPr>
                <w:rFonts w:ascii="David" w:hAnsi="David" w:cs="David"/>
                <w:sz w:val="24"/>
                <w:szCs w:val="24"/>
                <w:rtl/>
              </w:rPr>
            </w:pPr>
            <w:r w:rsidRPr="00FF3BD1">
              <w:rPr>
                <w:rFonts w:ascii="David" w:hAnsi="David" w:cs="David"/>
                <w:sz w:val="24"/>
                <w:szCs w:val="24"/>
                <w:rtl/>
              </w:rPr>
              <w:t>הספק יוודא כי בכל ביטוחיו המתייחסים לשירותים נשוא ההתקשרות המזמין יתווסף כמבוטח נוסף בגין אחריות שתוטל עליו למעשי ו/או מחדלי הספק, בכפוף להרחבת שיפוי כלפי המזמין כמקובל באותו סוג ביטוח.</w:t>
            </w:r>
          </w:p>
        </w:tc>
        <w:tc>
          <w:tcPr>
            <w:tcW w:w="4597" w:type="dxa"/>
            <w:shd w:val="clear" w:color="000000" w:fill="FFFFFF"/>
          </w:tcPr>
          <w:p w14:paraId="18356621" w14:textId="77777777" w:rsidR="001F6E13" w:rsidRPr="001B5C48" w:rsidRDefault="001F6E13" w:rsidP="001F6E13">
            <w:pPr>
              <w:rPr>
                <w:rFonts w:cs="Calibri"/>
                <w:color w:val="1F497D"/>
                <w:szCs w:val="22"/>
                <w:lang w:eastAsia="en-US"/>
              </w:rPr>
            </w:pPr>
            <w:r w:rsidRPr="001B5C48">
              <w:rPr>
                <w:rFonts w:ascii="David" w:hAnsi="David" w:cs="David" w:hint="cs"/>
                <w:sz w:val="24"/>
                <w:szCs w:val="24"/>
                <w:rtl/>
              </w:rPr>
              <w:t xml:space="preserve">הבקשה נדחית. </w:t>
            </w:r>
            <w:r w:rsidRPr="001B5C48">
              <w:rPr>
                <w:rFonts w:ascii="David" w:hAnsi="David" w:cs="David"/>
                <w:sz w:val="24"/>
                <w:szCs w:val="24"/>
                <w:rtl/>
              </w:rPr>
              <w:t>תשומת לב המציע כי הרחב השיפוי המקובל בביטוח חבות מעבידים לדוגמא שונה מ</w:t>
            </w:r>
            <w:r w:rsidRPr="001B5C48">
              <w:rPr>
                <w:rFonts w:ascii="David" w:hAnsi="David" w:cs="David" w:hint="cs"/>
                <w:sz w:val="24"/>
                <w:szCs w:val="24"/>
                <w:rtl/>
              </w:rPr>
              <w:t>מה ש</w:t>
            </w:r>
            <w:r w:rsidRPr="001B5C48">
              <w:rPr>
                <w:rFonts w:ascii="David" w:hAnsi="David" w:cs="David"/>
                <w:sz w:val="24"/>
                <w:szCs w:val="24"/>
                <w:rtl/>
              </w:rPr>
              <w:t>נרשם בשאלה</w:t>
            </w:r>
            <w:r w:rsidRPr="001B5C48">
              <w:rPr>
                <w:rFonts w:ascii="Arial" w:hAnsi="Arial" w:cs="Arial"/>
                <w:color w:val="1F497D"/>
                <w:rtl/>
              </w:rPr>
              <w:t>.</w:t>
            </w:r>
          </w:p>
          <w:p w14:paraId="3833FB8C" w14:textId="77777777" w:rsidR="00A9649F" w:rsidRPr="00FF3BD1" w:rsidRDefault="00A9649F" w:rsidP="00A9649F">
            <w:pPr>
              <w:rPr>
                <w:rFonts w:ascii="David" w:hAnsi="David" w:cs="David"/>
                <w:sz w:val="24"/>
                <w:szCs w:val="24"/>
                <w:highlight w:val="yellow"/>
                <w:rtl/>
              </w:rPr>
            </w:pPr>
          </w:p>
        </w:tc>
      </w:tr>
      <w:tr w:rsidR="00D864DA" w:rsidRPr="00FF3BD1" w14:paraId="6F189E3C" w14:textId="77777777" w:rsidTr="004852DF">
        <w:trPr>
          <w:cantSplit/>
          <w:trHeight w:val="1808"/>
          <w:jc w:val="center"/>
        </w:trPr>
        <w:tc>
          <w:tcPr>
            <w:tcW w:w="906" w:type="dxa"/>
            <w:shd w:val="clear" w:color="auto" w:fill="auto"/>
            <w:vAlign w:val="center"/>
          </w:tcPr>
          <w:p w14:paraId="3E82244F" w14:textId="77777777" w:rsidR="00A9649F" w:rsidRPr="00FF3BD1" w:rsidRDefault="00A9649F" w:rsidP="00A9649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1B7B9C0"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30</w:t>
            </w:r>
          </w:p>
        </w:tc>
        <w:tc>
          <w:tcPr>
            <w:tcW w:w="1370" w:type="dxa"/>
            <w:shd w:val="clear" w:color="auto" w:fill="auto"/>
          </w:tcPr>
          <w:p w14:paraId="205DC66E"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19.3</w:t>
            </w:r>
          </w:p>
        </w:tc>
        <w:tc>
          <w:tcPr>
            <w:tcW w:w="4763" w:type="dxa"/>
            <w:shd w:val="clear" w:color="auto" w:fill="auto"/>
          </w:tcPr>
          <w:p w14:paraId="48922EF8" w14:textId="77777777" w:rsidR="00A9649F" w:rsidRPr="00FF3BD1" w:rsidRDefault="00A9649F" w:rsidP="00A9649F">
            <w:pPr>
              <w:widowControl w:val="0"/>
              <w:spacing w:line="276" w:lineRule="auto"/>
              <w:rPr>
                <w:rFonts w:ascii="David" w:hAnsi="David" w:cs="David"/>
                <w:sz w:val="24"/>
                <w:szCs w:val="24"/>
                <w:rtl/>
              </w:rPr>
            </w:pPr>
            <w:r w:rsidRPr="00FF3BD1">
              <w:rPr>
                <w:rFonts w:ascii="David" w:hAnsi="David" w:cs="David"/>
                <w:sz w:val="24"/>
                <w:szCs w:val="24"/>
                <w:rtl/>
              </w:rPr>
              <w:t>נבקש למחוק את הסעיף מכוון שאין צפי לביצוע עבודות הקמה או עבודות קבלניות</w:t>
            </w:r>
          </w:p>
        </w:tc>
        <w:tc>
          <w:tcPr>
            <w:tcW w:w="4597" w:type="dxa"/>
            <w:shd w:val="clear" w:color="000000" w:fill="FFFFFF"/>
          </w:tcPr>
          <w:p w14:paraId="3B73D7F8" w14:textId="5C4F3C81" w:rsidR="001F6E13" w:rsidRPr="001B5C48" w:rsidRDefault="00FD280A" w:rsidP="001F6E13">
            <w:pPr>
              <w:overflowPunct/>
              <w:autoSpaceDE/>
              <w:autoSpaceDN/>
              <w:adjustRightInd/>
              <w:jc w:val="left"/>
              <w:textAlignment w:val="auto"/>
              <w:rPr>
                <w:rFonts w:ascii="David" w:hAnsi="David" w:cs="David"/>
                <w:color w:val="FF0000"/>
                <w:sz w:val="24"/>
                <w:szCs w:val="24"/>
                <w:rtl/>
              </w:rPr>
            </w:pPr>
            <w:r>
              <w:rPr>
                <w:rFonts w:ascii="David" w:hAnsi="David" w:cs="David" w:hint="cs"/>
                <w:sz w:val="24"/>
                <w:szCs w:val="24"/>
                <w:rtl/>
              </w:rPr>
              <w:t>מאושר.</w:t>
            </w:r>
          </w:p>
          <w:p w14:paraId="2336243B" w14:textId="77777777" w:rsidR="00A9649F" w:rsidRPr="00FF3BD1" w:rsidRDefault="00A9649F" w:rsidP="00A9649F">
            <w:pPr>
              <w:overflowPunct/>
              <w:autoSpaceDE/>
              <w:autoSpaceDN/>
              <w:adjustRightInd/>
              <w:jc w:val="left"/>
              <w:textAlignment w:val="auto"/>
              <w:rPr>
                <w:rFonts w:ascii="David" w:hAnsi="David" w:cs="David"/>
                <w:sz w:val="24"/>
                <w:szCs w:val="24"/>
                <w:highlight w:val="yellow"/>
                <w:rtl/>
              </w:rPr>
            </w:pPr>
          </w:p>
        </w:tc>
      </w:tr>
      <w:tr w:rsidR="00D864DA" w:rsidRPr="00FF3BD1" w14:paraId="286FD8E1" w14:textId="77777777" w:rsidTr="004852DF">
        <w:trPr>
          <w:cantSplit/>
          <w:trHeight w:val="915"/>
          <w:jc w:val="center"/>
        </w:trPr>
        <w:tc>
          <w:tcPr>
            <w:tcW w:w="906" w:type="dxa"/>
            <w:shd w:val="clear" w:color="auto" w:fill="auto"/>
            <w:vAlign w:val="center"/>
          </w:tcPr>
          <w:p w14:paraId="1E7B437C" w14:textId="77777777" w:rsidR="00A9649F" w:rsidRPr="00FF3BD1" w:rsidRDefault="00A9649F" w:rsidP="00A9649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79D89DDF"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30</w:t>
            </w:r>
          </w:p>
        </w:tc>
        <w:tc>
          <w:tcPr>
            <w:tcW w:w="1370" w:type="dxa"/>
            <w:shd w:val="clear" w:color="auto" w:fill="auto"/>
          </w:tcPr>
          <w:p w14:paraId="062D6C33"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19.4</w:t>
            </w:r>
          </w:p>
        </w:tc>
        <w:tc>
          <w:tcPr>
            <w:tcW w:w="4763" w:type="dxa"/>
            <w:shd w:val="clear" w:color="auto" w:fill="auto"/>
          </w:tcPr>
          <w:p w14:paraId="179CA17E" w14:textId="77777777" w:rsidR="00A9649F" w:rsidRPr="00FF3BD1" w:rsidRDefault="00A9649F" w:rsidP="00A9649F">
            <w:pPr>
              <w:pStyle w:val="af"/>
              <w:ind w:left="0"/>
              <w:rPr>
                <w:rFonts w:ascii="David" w:hAnsi="David" w:cs="David"/>
                <w:sz w:val="24"/>
                <w:szCs w:val="24"/>
                <w:rtl/>
              </w:rPr>
            </w:pPr>
            <w:r w:rsidRPr="00FF3BD1">
              <w:rPr>
                <w:rFonts w:ascii="David" w:hAnsi="David" w:cs="David"/>
                <w:sz w:val="24"/>
                <w:szCs w:val="24"/>
                <w:rtl/>
              </w:rPr>
              <w:t xml:space="preserve">הספק יוודא כי בכל ביטוחיו המתייחסים לשירותים נשוא ההתקשרות ייכלל סעיף ויתור על זכות התחלוף/השיבוב כלפי המזמין ועובדיו (ויתור כאמור לא יחול בגין נזק בזדון), וכן סעיף לפיו הביטוחים </w:t>
            </w:r>
          </w:p>
          <w:p w14:paraId="6EEC24C1" w14:textId="77777777" w:rsidR="00A9649F" w:rsidRPr="00FF3BD1" w:rsidRDefault="00A9649F" w:rsidP="00A9649F">
            <w:pPr>
              <w:widowControl w:val="0"/>
              <w:spacing w:line="276" w:lineRule="auto"/>
              <w:rPr>
                <w:rFonts w:ascii="David" w:hAnsi="David" w:cs="David"/>
                <w:sz w:val="24"/>
                <w:szCs w:val="24"/>
                <w:rtl/>
              </w:rPr>
            </w:pPr>
            <w:r w:rsidRPr="00FF3BD1">
              <w:rPr>
                <w:rFonts w:ascii="David" w:hAnsi="David" w:cs="David"/>
                <w:sz w:val="24"/>
                <w:szCs w:val="24"/>
                <w:rtl/>
              </w:rPr>
              <w:t>נבקש להוסיף "בגין השירותים נשוא הסכם זה"</w:t>
            </w:r>
          </w:p>
        </w:tc>
        <w:tc>
          <w:tcPr>
            <w:tcW w:w="4597" w:type="dxa"/>
            <w:shd w:val="clear" w:color="000000" w:fill="FFFFFF"/>
          </w:tcPr>
          <w:p w14:paraId="432EDA51" w14:textId="77777777" w:rsidR="00631557" w:rsidRPr="001B5C48" w:rsidRDefault="00631557" w:rsidP="00631557">
            <w:pPr>
              <w:overflowPunct/>
              <w:autoSpaceDE/>
              <w:autoSpaceDN/>
              <w:adjustRightInd/>
              <w:jc w:val="left"/>
              <w:textAlignment w:val="auto"/>
              <w:rPr>
                <w:rFonts w:ascii="David" w:hAnsi="David" w:cs="David"/>
                <w:sz w:val="24"/>
                <w:szCs w:val="24"/>
                <w:rtl/>
              </w:rPr>
            </w:pPr>
            <w:r>
              <w:rPr>
                <w:rFonts w:ascii="David" w:hAnsi="David" w:cs="David" w:hint="cs"/>
                <w:sz w:val="24"/>
                <w:szCs w:val="24"/>
                <w:rtl/>
              </w:rPr>
              <w:t xml:space="preserve">הבקשה נדחית. </w:t>
            </w:r>
          </w:p>
          <w:p w14:paraId="7A584C30" w14:textId="77777777" w:rsidR="00A9649F" w:rsidRPr="00FF3BD1" w:rsidRDefault="00A9649F" w:rsidP="00A9649F">
            <w:pPr>
              <w:overflowPunct/>
              <w:autoSpaceDE/>
              <w:autoSpaceDN/>
              <w:adjustRightInd/>
              <w:jc w:val="left"/>
              <w:textAlignment w:val="auto"/>
              <w:rPr>
                <w:rFonts w:ascii="David" w:hAnsi="David" w:cs="David"/>
                <w:sz w:val="24"/>
                <w:szCs w:val="24"/>
                <w:highlight w:val="yellow"/>
                <w:rtl/>
              </w:rPr>
            </w:pPr>
          </w:p>
        </w:tc>
      </w:tr>
      <w:tr w:rsidR="00D864DA" w:rsidRPr="00FF3BD1" w14:paraId="0BA6350E" w14:textId="77777777" w:rsidTr="004852DF">
        <w:trPr>
          <w:cantSplit/>
          <w:trHeight w:val="627"/>
          <w:jc w:val="center"/>
        </w:trPr>
        <w:tc>
          <w:tcPr>
            <w:tcW w:w="906" w:type="dxa"/>
            <w:shd w:val="clear" w:color="auto" w:fill="auto"/>
            <w:vAlign w:val="center"/>
          </w:tcPr>
          <w:p w14:paraId="65E00AED" w14:textId="77777777" w:rsidR="00A9649F" w:rsidRPr="00FF3BD1" w:rsidRDefault="00A9649F" w:rsidP="00A9649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5F10021C"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30</w:t>
            </w:r>
          </w:p>
        </w:tc>
        <w:tc>
          <w:tcPr>
            <w:tcW w:w="1370" w:type="dxa"/>
            <w:shd w:val="clear" w:color="auto" w:fill="auto"/>
          </w:tcPr>
          <w:p w14:paraId="042DC81D"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19.6</w:t>
            </w:r>
          </w:p>
        </w:tc>
        <w:tc>
          <w:tcPr>
            <w:tcW w:w="4763" w:type="dxa"/>
            <w:shd w:val="clear" w:color="auto" w:fill="auto"/>
          </w:tcPr>
          <w:p w14:paraId="6B62AF23" w14:textId="77777777" w:rsidR="00A9649F" w:rsidRPr="00FD7A9E" w:rsidRDefault="00A9649F" w:rsidP="00A9649F">
            <w:pPr>
              <w:pStyle w:val="af"/>
              <w:ind w:left="0"/>
              <w:rPr>
                <w:rFonts w:ascii="David" w:hAnsi="David" w:cs="David"/>
                <w:sz w:val="24"/>
                <w:szCs w:val="24"/>
                <w:rtl/>
              </w:rPr>
            </w:pPr>
            <w:r w:rsidRPr="00FD7A9E">
              <w:rPr>
                <w:rFonts w:ascii="David" w:hAnsi="David" w:cs="David"/>
                <w:sz w:val="24"/>
                <w:szCs w:val="24"/>
                <w:rtl/>
              </w:rPr>
              <w:t>המזמין שומר לעצמו את הזכות לקבל מהספק אישור על קיום ביטוח או העתקי פוליסות</w:t>
            </w:r>
          </w:p>
          <w:p w14:paraId="43E5D12B" w14:textId="77777777" w:rsidR="00A9649F" w:rsidRPr="00FD7A9E" w:rsidRDefault="00A9649F" w:rsidP="00A9649F">
            <w:pPr>
              <w:widowControl w:val="0"/>
              <w:spacing w:line="276" w:lineRule="auto"/>
              <w:rPr>
                <w:rFonts w:ascii="David" w:hAnsi="David" w:cs="David"/>
                <w:sz w:val="24"/>
                <w:szCs w:val="24"/>
                <w:rtl/>
              </w:rPr>
            </w:pPr>
            <w:r w:rsidRPr="00FD7A9E">
              <w:rPr>
                <w:rFonts w:ascii="David" w:hAnsi="David" w:cs="David"/>
                <w:sz w:val="24"/>
                <w:szCs w:val="24"/>
                <w:rtl/>
              </w:rPr>
              <w:t>נבקש להוסיף: " ללא מידע סודי/עסקי/מסחרי</w:t>
            </w:r>
          </w:p>
        </w:tc>
        <w:tc>
          <w:tcPr>
            <w:tcW w:w="4597" w:type="dxa"/>
            <w:shd w:val="clear" w:color="000000" w:fill="FFFFFF"/>
          </w:tcPr>
          <w:p w14:paraId="37D89A5A" w14:textId="75BE4CCE" w:rsidR="00A9649F" w:rsidRPr="00FD7A9E" w:rsidRDefault="00631557" w:rsidP="00A9649F">
            <w:pPr>
              <w:overflowPunct/>
              <w:autoSpaceDE/>
              <w:autoSpaceDN/>
              <w:adjustRightInd/>
              <w:jc w:val="left"/>
              <w:textAlignment w:val="auto"/>
              <w:rPr>
                <w:rFonts w:ascii="David" w:hAnsi="David" w:cs="David"/>
                <w:sz w:val="24"/>
                <w:szCs w:val="24"/>
                <w:highlight w:val="yellow"/>
                <w:rtl/>
              </w:rPr>
            </w:pPr>
            <w:r w:rsidRPr="00FD7A9E">
              <w:rPr>
                <w:rFonts w:ascii="David" w:hAnsi="David" w:cs="David" w:hint="cs"/>
                <w:sz w:val="24"/>
                <w:szCs w:val="24"/>
                <w:rtl/>
              </w:rPr>
              <w:t xml:space="preserve">לאחר המשפט "המזמין שומר לעצמו את הזכות לקבל מהספק אישור על קיום ביטוח או העתקי פוליסות, מעת לעת ולפי דרישה" יוסף המשפט הבא </w:t>
            </w:r>
            <w:r w:rsidRPr="00FD7A9E">
              <w:rPr>
                <w:rFonts w:ascii="David" w:hAnsi="David" w:cs="David"/>
                <w:sz w:val="24"/>
                <w:szCs w:val="24"/>
                <w:rtl/>
              </w:rPr>
              <w:t xml:space="preserve">מוסכם כי </w:t>
            </w:r>
            <w:r w:rsidRPr="00FD7A9E">
              <w:rPr>
                <w:rFonts w:ascii="David" w:hAnsi="David" w:cs="David" w:hint="cs"/>
                <w:sz w:val="24"/>
                <w:szCs w:val="24"/>
                <w:rtl/>
              </w:rPr>
              <w:t>הספק</w:t>
            </w:r>
            <w:r w:rsidRPr="00FD7A9E">
              <w:rPr>
                <w:rFonts w:ascii="David" w:hAnsi="David" w:cs="David"/>
                <w:sz w:val="24"/>
                <w:szCs w:val="24"/>
                <w:rtl/>
              </w:rPr>
              <w:t xml:space="preserve"> </w:t>
            </w:r>
            <w:r w:rsidRPr="00FD7A9E">
              <w:rPr>
                <w:rFonts w:ascii="David" w:hAnsi="David" w:cs="David" w:hint="cs"/>
                <w:sz w:val="24"/>
                <w:szCs w:val="24"/>
                <w:rtl/>
              </w:rPr>
              <w:t>י</w:t>
            </w:r>
            <w:r w:rsidRPr="00FD7A9E">
              <w:rPr>
                <w:rFonts w:ascii="David" w:hAnsi="David" w:cs="David"/>
                <w:sz w:val="24"/>
                <w:szCs w:val="24"/>
                <w:rtl/>
              </w:rPr>
              <w:t>הא רשאי למחוק מפוליסות הביטוח מידע עסקי ו/או מסחרי סודי שאינו רלוונטי להתקשרות זו.</w:t>
            </w:r>
          </w:p>
        </w:tc>
      </w:tr>
      <w:tr w:rsidR="00A9649F" w:rsidRPr="00FF3BD1" w14:paraId="00DD061D" w14:textId="77777777" w:rsidTr="004852DF">
        <w:trPr>
          <w:cantSplit/>
          <w:trHeight w:val="609"/>
          <w:jc w:val="center"/>
        </w:trPr>
        <w:tc>
          <w:tcPr>
            <w:tcW w:w="906" w:type="dxa"/>
            <w:shd w:val="clear" w:color="auto" w:fill="auto"/>
            <w:vAlign w:val="center"/>
          </w:tcPr>
          <w:p w14:paraId="024E2312" w14:textId="77777777" w:rsidR="00A9649F" w:rsidRPr="00FF3BD1" w:rsidRDefault="00A9649F" w:rsidP="00A9649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0AA419DF"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30</w:t>
            </w:r>
          </w:p>
        </w:tc>
        <w:tc>
          <w:tcPr>
            <w:tcW w:w="1370" w:type="dxa"/>
            <w:shd w:val="clear" w:color="auto" w:fill="auto"/>
          </w:tcPr>
          <w:p w14:paraId="5481398F"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20.1</w:t>
            </w:r>
          </w:p>
        </w:tc>
        <w:tc>
          <w:tcPr>
            <w:tcW w:w="4763" w:type="dxa"/>
            <w:shd w:val="clear" w:color="auto" w:fill="auto"/>
          </w:tcPr>
          <w:p w14:paraId="7C8A0099" w14:textId="77777777" w:rsidR="00A9649F" w:rsidRPr="00FF3BD1" w:rsidRDefault="00A9649F" w:rsidP="00A9649F">
            <w:pPr>
              <w:widowControl w:val="0"/>
              <w:spacing w:line="276" w:lineRule="auto"/>
              <w:rPr>
                <w:rFonts w:ascii="David" w:hAnsi="David" w:cs="David"/>
                <w:sz w:val="24"/>
                <w:szCs w:val="24"/>
                <w:rtl/>
              </w:rPr>
            </w:pPr>
            <w:r w:rsidRPr="00FF3BD1">
              <w:rPr>
                <w:rFonts w:ascii="David" w:hAnsi="David" w:cs="David"/>
                <w:sz w:val="24"/>
                <w:szCs w:val="24"/>
                <w:rtl/>
              </w:rPr>
              <w:t>נבקש להוסיף ברישא "בכפוף לתשלום התמורה המגיעה לנותן השירותים על פי הסכם זה"</w:t>
            </w:r>
          </w:p>
        </w:tc>
        <w:tc>
          <w:tcPr>
            <w:tcW w:w="4597" w:type="dxa"/>
            <w:shd w:val="clear" w:color="000000" w:fill="FFFFFF"/>
          </w:tcPr>
          <w:p w14:paraId="5545E072" w14:textId="77777777" w:rsidR="00A9649F" w:rsidRDefault="005B5D9F" w:rsidP="00A9649F">
            <w:pPr>
              <w:overflowPunct/>
              <w:autoSpaceDE/>
              <w:autoSpaceDN/>
              <w:adjustRightInd/>
              <w:jc w:val="left"/>
              <w:textAlignment w:val="auto"/>
              <w:rPr>
                <w:rFonts w:ascii="David" w:hAnsi="David" w:cs="David"/>
                <w:sz w:val="24"/>
                <w:szCs w:val="24"/>
                <w:rtl/>
              </w:rPr>
            </w:pPr>
            <w:r w:rsidRPr="00FF3BD1">
              <w:rPr>
                <w:rFonts w:ascii="David" w:hAnsi="David" w:cs="David"/>
                <w:sz w:val="24"/>
                <w:szCs w:val="24"/>
                <w:rtl/>
              </w:rPr>
              <w:t>הבקשה נדחית.</w:t>
            </w:r>
          </w:p>
          <w:p w14:paraId="74C060C9" w14:textId="77777777" w:rsidR="00645118" w:rsidRDefault="00645118" w:rsidP="00A9649F">
            <w:pPr>
              <w:overflowPunct/>
              <w:autoSpaceDE/>
              <w:autoSpaceDN/>
              <w:adjustRightInd/>
              <w:jc w:val="left"/>
              <w:textAlignment w:val="auto"/>
              <w:rPr>
                <w:rFonts w:ascii="David" w:hAnsi="David" w:cs="David"/>
                <w:sz w:val="24"/>
                <w:szCs w:val="24"/>
                <w:rtl/>
              </w:rPr>
            </w:pPr>
          </w:p>
          <w:p w14:paraId="3E2DDF51" w14:textId="3B73D1A6" w:rsidR="005B5D9F" w:rsidRPr="00FF3BD1" w:rsidRDefault="00645118" w:rsidP="00D864DA">
            <w:pPr>
              <w:overflowPunct/>
              <w:autoSpaceDE/>
              <w:autoSpaceDN/>
              <w:adjustRightInd/>
              <w:jc w:val="left"/>
              <w:textAlignment w:val="auto"/>
              <w:rPr>
                <w:rFonts w:ascii="David" w:hAnsi="David" w:cs="David"/>
                <w:sz w:val="24"/>
                <w:szCs w:val="24"/>
                <w:rtl/>
              </w:rPr>
            </w:pPr>
            <w:r>
              <w:rPr>
                <w:rFonts w:ascii="David" w:hAnsi="David" w:cs="David" w:hint="cs"/>
                <w:sz w:val="24"/>
                <w:szCs w:val="24"/>
                <w:rtl/>
              </w:rPr>
              <w:t>כל מקרה ייבחן לגופו</w:t>
            </w:r>
            <w:r w:rsidR="00D864DA">
              <w:rPr>
                <w:rFonts w:ascii="David" w:hAnsi="David" w:cs="David" w:hint="cs"/>
                <w:sz w:val="24"/>
                <w:szCs w:val="24"/>
                <w:rtl/>
              </w:rPr>
              <w:t>.</w:t>
            </w:r>
          </w:p>
        </w:tc>
      </w:tr>
      <w:tr w:rsidR="00A9649F" w:rsidRPr="00FF3BD1" w14:paraId="7CE9F082" w14:textId="77777777" w:rsidTr="004852DF">
        <w:trPr>
          <w:cantSplit/>
          <w:trHeight w:val="1808"/>
          <w:jc w:val="center"/>
        </w:trPr>
        <w:tc>
          <w:tcPr>
            <w:tcW w:w="906" w:type="dxa"/>
            <w:shd w:val="clear" w:color="auto" w:fill="auto"/>
            <w:vAlign w:val="center"/>
          </w:tcPr>
          <w:p w14:paraId="3A40384A" w14:textId="77777777" w:rsidR="00A9649F" w:rsidRPr="00FF3BD1" w:rsidRDefault="00A9649F" w:rsidP="00A9649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CBC39BD"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30</w:t>
            </w:r>
          </w:p>
        </w:tc>
        <w:tc>
          <w:tcPr>
            <w:tcW w:w="1370" w:type="dxa"/>
            <w:shd w:val="clear" w:color="auto" w:fill="auto"/>
          </w:tcPr>
          <w:p w14:paraId="6BFFD835"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20.5</w:t>
            </w:r>
          </w:p>
        </w:tc>
        <w:tc>
          <w:tcPr>
            <w:tcW w:w="4763" w:type="dxa"/>
            <w:shd w:val="clear" w:color="auto" w:fill="auto"/>
          </w:tcPr>
          <w:p w14:paraId="51164D35" w14:textId="77777777" w:rsidR="00A9649F" w:rsidRPr="00FF3BD1" w:rsidRDefault="00A9649F" w:rsidP="00A9649F">
            <w:pPr>
              <w:pStyle w:val="af"/>
              <w:ind w:left="0"/>
              <w:rPr>
                <w:rFonts w:ascii="David" w:hAnsi="David" w:cs="David"/>
                <w:sz w:val="24"/>
                <w:szCs w:val="24"/>
                <w:rtl/>
              </w:rPr>
            </w:pPr>
            <w:r w:rsidRPr="00FF3BD1">
              <w:rPr>
                <w:rFonts w:ascii="David" w:hAnsi="David" w:cs="David"/>
                <w:sz w:val="24"/>
                <w:szCs w:val="24"/>
                <w:rtl/>
              </w:rPr>
              <w:t>נבקש להבהיר כי האמור בסעיף הינו למעט סוג המידע המפורט בסעיף 20.3</w:t>
            </w:r>
          </w:p>
          <w:p w14:paraId="5F9CD014" w14:textId="77777777" w:rsidR="00A9649F" w:rsidRPr="00FF3BD1" w:rsidRDefault="00A9649F" w:rsidP="00A9649F">
            <w:pPr>
              <w:widowControl w:val="0"/>
              <w:spacing w:line="276" w:lineRule="auto"/>
              <w:rPr>
                <w:rFonts w:ascii="David" w:hAnsi="David" w:cs="David"/>
                <w:sz w:val="24"/>
                <w:szCs w:val="24"/>
                <w:rtl/>
              </w:rPr>
            </w:pPr>
          </w:p>
        </w:tc>
        <w:tc>
          <w:tcPr>
            <w:tcW w:w="4597" w:type="dxa"/>
            <w:shd w:val="clear" w:color="000000" w:fill="FFFFFF"/>
          </w:tcPr>
          <w:p w14:paraId="6EB9FDD3" w14:textId="77777777" w:rsidR="00A9649F" w:rsidRDefault="005B5D9F" w:rsidP="00D864DA">
            <w:pPr>
              <w:overflowPunct/>
              <w:autoSpaceDE/>
              <w:autoSpaceDN/>
              <w:adjustRightInd/>
              <w:jc w:val="left"/>
              <w:textAlignment w:val="auto"/>
              <w:rPr>
                <w:rFonts w:ascii="David" w:hAnsi="David" w:cs="David"/>
                <w:sz w:val="24"/>
                <w:szCs w:val="24"/>
                <w:rtl/>
              </w:rPr>
            </w:pPr>
            <w:r w:rsidRPr="00FF3BD1">
              <w:rPr>
                <w:rFonts w:ascii="David" w:hAnsi="David" w:cs="David"/>
                <w:sz w:val="24"/>
                <w:szCs w:val="24"/>
                <w:rtl/>
              </w:rPr>
              <w:t xml:space="preserve">הבקשה נדחית. </w:t>
            </w:r>
          </w:p>
          <w:p w14:paraId="569A6A39" w14:textId="0162F95F" w:rsidR="00211489" w:rsidRPr="00FF3BD1" w:rsidRDefault="00211489" w:rsidP="00D864DA">
            <w:pPr>
              <w:overflowPunct/>
              <w:autoSpaceDE/>
              <w:autoSpaceDN/>
              <w:adjustRightInd/>
              <w:jc w:val="left"/>
              <w:textAlignment w:val="auto"/>
              <w:rPr>
                <w:rFonts w:ascii="David" w:hAnsi="David" w:cs="David"/>
                <w:sz w:val="24"/>
                <w:szCs w:val="24"/>
                <w:highlight w:val="yellow"/>
                <w:rtl/>
              </w:rPr>
            </w:pPr>
            <w:r>
              <w:rPr>
                <w:rFonts w:ascii="David" w:hAnsi="David" w:cs="David" w:hint="cs"/>
                <w:sz w:val="24"/>
                <w:szCs w:val="24"/>
                <w:rtl/>
              </w:rPr>
              <w:t>ההסכם נקרא כמכלול יחד עם הוראות סעיף 20.3 להסכם.</w:t>
            </w:r>
          </w:p>
        </w:tc>
      </w:tr>
      <w:tr w:rsidR="00D864DA" w:rsidRPr="00FF3BD1" w14:paraId="40D06492" w14:textId="77777777" w:rsidTr="004852DF">
        <w:trPr>
          <w:cantSplit/>
          <w:trHeight w:val="1808"/>
          <w:jc w:val="center"/>
        </w:trPr>
        <w:tc>
          <w:tcPr>
            <w:tcW w:w="906" w:type="dxa"/>
            <w:shd w:val="clear" w:color="auto" w:fill="auto"/>
            <w:vAlign w:val="center"/>
          </w:tcPr>
          <w:p w14:paraId="35BCA955" w14:textId="77777777" w:rsidR="00A9649F" w:rsidRPr="00FF3BD1" w:rsidRDefault="00A9649F" w:rsidP="00A9649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1B8F055"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31</w:t>
            </w:r>
          </w:p>
        </w:tc>
        <w:tc>
          <w:tcPr>
            <w:tcW w:w="1370" w:type="dxa"/>
            <w:shd w:val="clear" w:color="auto" w:fill="auto"/>
          </w:tcPr>
          <w:p w14:paraId="4EE8A72C"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21.4</w:t>
            </w:r>
          </w:p>
        </w:tc>
        <w:tc>
          <w:tcPr>
            <w:tcW w:w="4763" w:type="dxa"/>
            <w:shd w:val="clear" w:color="auto" w:fill="auto"/>
          </w:tcPr>
          <w:p w14:paraId="4E6228F6" w14:textId="77777777" w:rsidR="00A9649F" w:rsidRPr="00FF3BD1" w:rsidRDefault="00A9649F" w:rsidP="00A9649F">
            <w:pPr>
              <w:widowControl w:val="0"/>
              <w:spacing w:line="276" w:lineRule="auto"/>
              <w:rPr>
                <w:rFonts w:ascii="David" w:hAnsi="David" w:cs="David"/>
                <w:sz w:val="24"/>
                <w:szCs w:val="24"/>
                <w:rtl/>
              </w:rPr>
            </w:pPr>
            <w:r w:rsidRPr="00FF3BD1">
              <w:rPr>
                <w:rFonts w:ascii="David" w:hAnsi="David" w:cs="David"/>
                <w:sz w:val="24"/>
                <w:szCs w:val="24"/>
                <w:rtl/>
              </w:rPr>
              <w:t>נבקש להוסיף "ובלבד שדרישות אלה נמסר לנותן השירותים מראש ובכתב וכי הן אינן מטילות עליו הוצאות נוספות"</w:t>
            </w:r>
          </w:p>
        </w:tc>
        <w:tc>
          <w:tcPr>
            <w:tcW w:w="4597" w:type="dxa"/>
            <w:shd w:val="clear" w:color="000000" w:fill="FFFFFF"/>
          </w:tcPr>
          <w:p w14:paraId="3920F7D4" w14:textId="58E3CB30" w:rsidR="00A9649F" w:rsidRPr="00FF3BD1" w:rsidRDefault="00072BB5" w:rsidP="00BB320A">
            <w:pPr>
              <w:overflowPunct/>
              <w:autoSpaceDE/>
              <w:autoSpaceDN/>
              <w:adjustRightInd/>
              <w:jc w:val="left"/>
              <w:textAlignment w:val="auto"/>
              <w:rPr>
                <w:rFonts w:ascii="David" w:hAnsi="David" w:cs="David"/>
                <w:sz w:val="24"/>
                <w:szCs w:val="24"/>
                <w:rtl/>
              </w:rPr>
            </w:pPr>
            <w:r w:rsidRPr="00FF3BD1">
              <w:rPr>
                <w:rFonts w:ascii="David" w:hAnsi="David" w:cs="David"/>
                <w:sz w:val="24"/>
                <w:szCs w:val="24"/>
                <w:rtl/>
              </w:rPr>
              <w:t>הבקשה נדחית.</w:t>
            </w:r>
          </w:p>
        </w:tc>
      </w:tr>
      <w:tr w:rsidR="00D864DA" w:rsidRPr="00FF3BD1" w14:paraId="685009A6" w14:textId="77777777" w:rsidTr="004852DF">
        <w:trPr>
          <w:cantSplit/>
          <w:trHeight w:val="717"/>
          <w:jc w:val="center"/>
        </w:trPr>
        <w:tc>
          <w:tcPr>
            <w:tcW w:w="906" w:type="dxa"/>
            <w:shd w:val="clear" w:color="auto" w:fill="auto"/>
            <w:vAlign w:val="center"/>
          </w:tcPr>
          <w:p w14:paraId="15AF05BD" w14:textId="77777777" w:rsidR="00A9649F" w:rsidRPr="00FF3BD1" w:rsidRDefault="00A9649F" w:rsidP="00A9649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767BEF2F"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31</w:t>
            </w:r>
          </w:p>
        </w:tc>
        <w:tc>
          <w:tcPr>
            <w:tcW w:w="1370" w:type="dxa"/>
            <w:shd w:val="clear" w:color="auto" w:fill="auto"/>
          </w:tcPr>
          <w:p w14:paraId="0B93E1E0"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21.6</w:t>
            </w:r>
          </w:p>
        </w:tc>
        <w:tc>
          <w:tcPr>
            <w:tcW w:w="4763" w:type="dxa"/>
            <w:shd w:val="clear" w:color="auto" w:fill="auto"/>
          </w:tcPr>
          <w:p w14:paraId="434D1555" w14:textId="77777777" w:rsidR="00A9649F" w:rsidRPr="00FF3BD1" w:rsidRDefault="00A9649F" w:rsidP="00A9649F">
            <w:pPr>
              <w:widowControl w:val="0"/>
              <w:spacing w:line="276" w:lineRule="auto"/>
              <w:rPr>
                <w:rFonts w:ascii="David" w:hAnsi="David" w:cs="David"/>
                <w:sz w:val="24"/>
                <w:szCs w:val="24"/>
                <w:rtl/>
              </w:rPr>
            </w:pPr>
            <w:r w:rsidRPr="00FF3BD1">
              <w:rPr>
                <w:rFonts w:ascii="David" w:hAnsi="David" w:cs="David"/>
                <w:sz w:val="24"/>
                <w:szCs w:val="24"/>
                <w:rtl/>
              </w:rPr>
              <w:t>נבקש להוסיף בסיפא "למעט העתק אחד שיישמר בסודיות בהתאם להסכם זה לצרכי ארכיב ו/או לצרכים משפטיים</w:t>
            </w:r>
          </w:p>
        </w:tc>
        <w:tc>
          <w:tcPr>
            <w:tcW w:w="4597" w:type="dxa"/>
            <w:shd w:val="clear" w:color="000000" w:fill="FFFFFF"/>
            <w:vAlign w:val="center"/>
          </w:tcPr>
          <w:p w14:paraId="2AD27E9D" w14:textId="308CA0AA" w:rsidR="00A9649F" w:rsidRPr="00FF3BD1" w:rsidRDefault="00072BB5" w:rsidP="00BB320A">
            <w:pPr>
              <w:overflowPunct/>
              <w:autoSpaceDE/>
              <w:autoSpaceDN/>
              <w:adjustRightInd/>
              <w:jc w:val="left"/>
              <w:textAlignment w:val="auto"/>
              <w:rPr>
                <w:rFonts w:ascii="David" w:hAnsi="David" w:cs="David"/>
                <w:sz w:val="24"/>
                <w:szCs w:val="24"/>
                <w:rtl/>
              </w:rPr>
            </w:pPr>
            <w:r w:rsidRPr="00FF3BD1">
              <w:rPr>
                <w:rFonts w:ascii="David" w:hAnsi="David" w:cs="David"/>
                <w:sz w:val="24"/>
                <w:szCs w:val="24"/>
                <w:rtl/>
              </w:rPr>
              <w:t>הבקשה נדחית.</w:t>
            </w:r>
          </w:p>
        </w:tc>
      </w:tr>
      <w:tr w:rsidR="00A9649F" w:rsidRPr="00FF3BD1" w14:paraId="62A796B8" w14:textId="77777777" w:rsidTr="004852DF">
        <w:trPr>
          <w:cantSplit/>
          <w:trHeight w:val="1808"/>
          <w:jc w:val="center"/>
        </w:trPr>
        <w:tc>
          <w:tcPr>
            <w:tcW w:w="906" w:type="dxa"/>
            <w:shd w:val="clear" w:color="auto" w:fill="auto"/>
            <w:vAlign w:val="center"/>
          </w:tcPr>
          <w:p w14:paraId="618F237B" w14:textId="77777777" w:rsidR="00A9649F" w:rsidRPr="00FF3BD1" w:rsidRDefault="00A9649F" w:rsidP="00A9649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B512164"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32</w:t>
            </w:r>
          </w:p>
        </w:tc>
        <w:tc>
          <w:tcPr>
            <w:tcW w:w="1370" w:type="dxa"/>
            <w:shd w:val="clear" w:color="auto" w:fill="auto"/>
          </w:tcPr>
          <w:p w14:paraId="027ACEE6"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25.1</w:t>
            </w:r>
          </w:p>
        </w:tc>
        <w:tc>
          <w:tcPr>
            <w:tcW w:w="4763" w:type="dxa"/>
            <w:shd w:val="clear" w:color="auto" w:fill="auto"/>
          </w:tcPr>
          <w:p w14:paraId="3C6011AA" w14:textId="77777777" w:rsidR="00A9649F" w:rsidRPr="00FF3BD1" w:rsidRDefault="00A9649F" w:rsidP="00A9649F">
            <w:pPr>
              <w:widowControl w:val="0"/>
              <w:spacing w:line="276" w:lineRule="auto"/>
              <w:rPr>
                <w:rFonts w:ascii="David" w:hAnsi="David" w:cs="David"/>
                <w:sz w:val="24"/>
                <w:szCs w:val="24"/>
                <w:rtl/>
              </w:rPr>
            </w:pPr>
            <w:r w:rsidRPr="00FF3BD1">
              <w:rPr>
                <w:rFonts w:ascii="David" w:hAnsi="David" w:cs="David"/>
                <w:sz w:val="24"/>
                <w:szCs w:val="24"/>
                <w:rtl/>
              </w:rPr>
              <w:t>נבקש כי ביקורת כאמור תיעשה לכל היותר פעם בשנה, בשעות העבודה הסטנדרטיות, ובתיאום מראש עם נותן השירותים, תוך הפרעה מינימלית לפעילות נותן השירותים, וכי מבצעי הביקורת מטעם המשרד יהיו כפופים להתחייבות לשמירת סודיות כלפי נותן השירותים במסגרתה יתחייבו כי המידע שייחשף במסגרת הביקורת ישמש אך ורק לצרכי הביקורת, במיוחד בשים לב להיותו של נותן השירותים חברה בת של חברה ציבורית ולאיסורים בדין הנוגעים לשימוש במידע פנים.</w:t>
            </w:r>
          </w:p>
        </w:tc>
        <w:tc>
          <w:tcPr>
            <w:tcW w:w="4597" w:type="dxa"/>
            <w:shd w:val="clear" w:color="000000" w:fill="FFFFFF"/>
            <w:vAlign w:val="center"/>
          </w:tcPr>
          <w:p w14:paraId="4C9284DF" w14:textId="77777777" w:rsidR="00CA503B" w:rsidRDefault="00CA503B" w:rsidP="00CA503B">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הביקורת תיעשה ככל הניתן בתאום עם נותן השירותים.</w:t>
            </w:r>
          </w:p>
          <w:p w14:paraId="2C002EE3" w14:textId="77777777" w:rsidR="00CA503B" w:rsidRDefault="00CA503B" w:rsidP="00CA503B">
            <w:pPr>
              <w:overflowPunct/>
              <w:autoSpaceDE/>
              <w:autoSpaceDN/>
              <w:adjustRightInd/>
              <w:jc w:val="left"/>
              <w:textAlignment w:val="auto"/>
              <w:rPr>
                <w:rFonts w:ascii="David" w:hAnsi="David" w:cs="David"/>
                <w:sz w:val="24"/>
                <w:szCs w:val="24"/>
                <w:rtl/>
              </w:rPr>
            </w:pPr>
          </w:p>
          <w:p w14:paraId="1E138612" w14:textId="77777777" w:rsidR="00CA503B" w:rsidRDefault="00CA503B" w:rsidP="00CA503B">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המידע שייחשף ישמש אך ורק לצרכי הביקורת.</w:t>
            </w:r>
          </w:p>
          <w:p w14:paraId="6E0B1E94" w14:textId="77777777" w:rsidR="00CA503B" w:rsidRDefault="00CA503B" w:rsidP="00CA503B">
            <w:pPr>
              <w:overflowPunct/>
              <w:autoSpaceDE/>
              <w:autoSpaceDN/>
              <w:adjustRightInd/>
              <w:jc w:val="left"/>
              <w:textAlignment w:val="auto"/>
              <w:rPr>
                <w:rFonts w:ascii="David" w:hAnsi="David" w:cs="David"/>
                <w:sz w:val="24"/>
                <w:szCs w:val="24"/>
                <w:rtl/>
              </w:rPr>
            </w:pPr>
          </w:p>
          <w:p w14:paraId="3BA0FCE4" w14:textId="77777777" w:rsidR="00CA503B" w:rsidRDefault="00CA503B" w:rsidP="00CA503B">
            <w:pPr>
              <w:overflowPunct/>
              <w:autoSpaceDE/>
              <w:autoSpaceDN/>
              <w:adjustRightInd/>
              <w:jc w:val="left"/>
              <w:textAlignment w:val="auto"/>
              <w:rPr>
                <w:rFonts w:ascii="David" w:hAnsi="David" w:cs="David"/>
                <w:sz w:val="24"/>
                <w:szCs w:val="24"/>
                <w:rtl/>
              </w:rPr>
            </w:pPr>
            <w:r>
              <w:rPr>
                <w:rFonts w:ascii="David" w:hAnsi="David" w:cs="David" w:hint="cs"/>
                <w:sz w:val="24"/>
                <w:szCs w:val="24"/>
                <w:rtl/>
              </w:rPr>
              <w:t>יתר המבוקש בסעיף אינו מקובל.</w:t>
            </w:r>
          </w:p>
          <w:p w14:paraId="2A128AAD" w14:textId="77777777" w:rsidR="00CA503B" w:rsidRDefault="00CA503B" w:rsidP="00072BB5">
            <w:pPr>
              <w:overflowPunct/>
              <w:autoSpaceDE/>
              <w:autoSpaceDN/>
              <w:adjustRightInd/>
              <w:jc w:val="left"/>
              <w:textAlignment w:val="auto"/>
              <w:rPr>
                <w:rFonts w:ascii="David" w:hAnsi="David" w:cs="David"/>
                <w:sz w:val="24"/>
                <w:szCs w:val="24"/>
                <w:rtl/>
              </w:rPr>
            </w:pPr>
          </w:p>
          <w:p w14:paraId="63CA4AE1" w14:textId="4C5F1C6B" w:rsidR="00A9649F" w:rsidRPr="00FF3BD1" w:rsidRDefault="00A9649F" w:rsidP="00072BB5">
            <w:pPr>
              <w:pStyle w:val="af"/>
              <w:overflowPunct/>
              <w:autoSpaceDE/>
              <w:autoSpaceDN/>
              <w:adjustRightInd/>
              <w:ind w:left="0"/>
              <w:jc w:val="left"/>
              <w:textAlignment w:val="auto"/>
              <w:rPr>
                <w:rFonts w:ascii="David" w:hAnsi="David" w:cs="David"/>
                <w:sz w:val="24"/>
                <w:szCs w:val="24"/>
                <w:rtl/>
              </w:rPr>
            </w:pPr>
          </w:p>
        </w:tc>
      </w:tr>
      <w:tr w:rsidR="00D864DA" w:rsidRPr="00FF3BD1" w14:paraId="200F21A2" w14:textId="77777777" w:rsidTr="004852DF">
        <w:trPr>
          <w:cantSplit/>
          <w:trHeight w:val="1808"/>
          <w:jc w:val="center"/>
        </w:trPr>
        <w:tc>
          <w:tcPr>
            <w:tcW w:w="906" w:type="dxa"/>
            <w:shd w:val="clear" w:color="auto" w:fill="auto"/>
            <w:vAlign w:val="center"/>
          </w:tcPr>
          <w:p w14:paraId="524DE9C8" w14:textId="77777777" w:rsidR="00A9649F" w:rsidRPr="00FF3BD1" w:rsidRDefault="00A9649F" w:rsidP="00A9649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20E8ECD"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32</w:t>
            </w:r>
          </w:p>
        </w:tc>
        <w:tc>
          <w:tcPr>
            <w:tcW w:w="1370" w:type="dxa"/>
            <w:shd w:val="clear" w:color="auto" w:fill="auto"/>
          </w:tcPr>
          <w:p w14:paraId="53890C96"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25.2</w:t>
            </w:r>
          </w:p>
        </w:tc>
        <w:tc>
          <w:tcPr>
            <w:tcW w:w="4763" w:type="dxa"/>
            <w:shd w:val="clear" w:color="auto" w:fill="auto"/>
          </w:tcPr>
          <w:p w14:paraId="4BB4C696" w14:textId="77777777" w:rsidR="00A9649F" w:rsidRPr="00FF3BD1" w:rsidRDefault="00A9649F" w:rsidP="00A9649F">
            <w:pPr>
              <w:widowControl w:val="0"/>
              <w:spacing w:line="276" w:lineRule="auto"/>
              <w:rPr>
                <w:rFonts w:ascii="David" w:hAnsi="David" w:cs="David"/>
                <w:sz w:val="24"/>
                <w:szCs w:val="24"/>
                <w:rtl/>
              </w:rPr>
            </w:pPr>
            <w:r w:rsidRPr="00FF3BD1">
              <w:rPr>
                <w:rFonts w:ascii="David" w:hAnsi="David" w:cs="David"/>
                <w:sz w:val="24"/>
                <w:szCs w:val="24"/>
                <w:rtl/>
              </w:rPr>
              <w:t>נבקש למחוק סעיף זה, לא סביר לדרוש עיון בספרי החשבונות של נותן השירותים, ביקורת תוגבל למענה על שאלונים ומסירת מסמכים, כמו כן ככל שיידרשו הוכחות לתשלום שכר כנדרש יימסר אישור רו"ח מטעם נותן השירותים בגין האמור</w:t>
            </w:r>
          </w:p>
        </w:tc>
        <w:tc>
          <w:tcPr>
            <w:tcW w:w="4597" w:type="dxa"/>
            <w:shd w:val="clear" w:color="000000" w:fill="FFFFFF"/>
            <w:vAlign w:val="center"/>
          </w:tcPr>
          <w:p w14:paraId="54FD9A23" w14:textId="56591069" w:rsidR="00A9649F" w:rsidRPr="00FF3BD1" w:rsidRDefault="00072BB5">
            <w:pPr>
              <w:overflowPunct/>
              <w:autoSpaceDE/>
              <w:autoSpaceDN/>
              <w:adjustRightInd/>
              <w:jc w:val="left"/>
              <w:textAlignment w:val="auto"/>
              <w:rPr>
                <w:rtl/>
              </w:rPr>
              <w:pPrChange w:id="160" w:author="Adi Rechter" w:date="2025-05-18T08:47:00Z">
                <w:pPr>
                  <w:pStyle w:val="af"/>
                  <w:overflowPunct/>
                  <w:autoSpaceDE/>
                  <w:autoSpaceDN/>
                  <w:adjustRightInd/>
                  <w:ind w:left="0"/>
                  <w:jc w:val="left"/>
                  <w:textAlignment w:val="auto"/>
                </w:pPr>
              </w:pPrChange>
            </w:pPr>
            <w:r w:rsidRPr="00FF3BD1">
              <w:rPr>
                <w:rFonts w:ascii="David" w:hAnsi="David" w:cs="David"/>
                <w:sz w:val="24"/>
                <w:szCs w:val="24"/>
                <w:rtl/>
              </w:rPr>
              <w:t>הבקשה נדחית.</w:t>
            </w:r>
          </w:p>
        </w:tc>
      </w:tr>
      <w:tr w:rsidR="00A9649F" w:rsidRPr="00FF3BD1" w14:paraId="0011CBEC" w14:textId="77777777" w:rsidTr="004852DF">
        <w:trPr>
          <w:cantSplit/>
          <w:trHeight w:val="1808"/>
          <w:jc w:val="center"/>
        </w:trPr>
        <w:tc>
          <w:tcPr>
            <w:tcW w:w="906" w:type="dxa"/>
            <w:shd w:val="clear" w:color="auto" w:fill="auto"/>
            <w:vAlign w:val="center"/>
          </w:tcPr>
          <w:p w14:paraId="7F8A136C" w14:textId="77777777" w:rsidR="00A9649F" w:rsidRPr="00FF3BD1" w:rsidRDefault="00A9649F" w:rsidP="00A9649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F1812B0"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32</w:t>
            </w:r>
          </w:p>
        </w:tc>
        <w:tc>
          <w:tcPr>
            <w:tcW w:w="1370" w:type="dxa"/>
            <w:shd w:val="clear" w:color="auto" w:fill="auto"/>
          </w:tcPr>
          <w:p w14:paraId="0991DEE7"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25.3</w:t>
            </w:r>
          </w:p>
        </w:tc>
        <w:tc>
          <w:tcPr>
            <w:tcW w:w="4763" w:type="dxa"/>
            <w:shd w:val="clear" w:color="auto" w:fill="auto"/>
          </w:tcPr>
          <w:p w14:paraId="3C210C39" w14:textId="77777777" w:rsidR="00A9649F" w:rsidRPr="00FF3BD1" w:rsidRDefault="00A9649F" w:rsidP="00A9649F">
            <w:pPr>
              <w:widowControl w:val="0"/>
              <w:spacing w:line="276" w:lineRule="auto"/>
              <w:rPr>
                <w:rFonts w:ascii="David" w:hAnsi="David" w:cs="David"/>
                <w:sz w:val="24"/>
                <w:szCs w:val="24"/>
                <w:rtl/>
              </w:rPr>
            </w:pPr>
            <w:r w:rsidRPr="00FF3BD1">
              <w:rPr>
                <w:rFonts w:ascii="David" w:hAnsi="David" w:cs="David"/>
                <w:sz w:val="24"/>
                <w:szCs w:val="24"/>
                <w:rtl/>
              </w:rPr>
              <w:t>נבקש להבהיר כי בכל מקרה הביקורת תוגבל רק למידע הנוגע באופן ישיר לשירותים הניתנים בהתאם להסכם זה</w:t>
            </w:r>
          </w:p>
        </w:tc>
        <w:tc>
          <w:tcPr>
            <w:tcW w:w="4597" w:type="dxa"/>
            <w:shd w:val="clear" w:color="000000" w:fill="FFFFFF"/>
            <w:vAlign w:val="center"/>
          </w:tcPr>
          <w:p w14:paraId="5ADECB69" w14:textId="77777777" w:rsidR="00072BB5" w:rsidRDefault="00072BB5" w:rsidP="00072BB5">
            <w:pPr>
              <w:overflowPunct/>
              <w:autoSpaceDE/>
              <w:autoSpaceDN/>
              <w:adjustRightInd/>
              <w:jc w:val="left"/>
              <w:textAlignment w:val="auto"/>
              <w:rPr>
                <w:rFonts w:ascii="David" w:hAnsi="David" w:cs="David"/>
                <w:sz w:val="24"/>
                <w:szCs w:val="24"/>
                <w:rtl/>
              </w:rPr>
            </w:pPr>
            <w:r w:rsidRPr="00FF3BD1">
              <w:rPr>
                <w:rFonts w:ascii="David" w:hAnsi="David" w:cs="David"/>
                <w:sz w:val="24"/>
                <w:szCs w:val="24"/>
                <w:rtl/>
              </w:rPr>
              <w:t>אין שינוי בנוסח הסעיף.</w:t>
            </w:r>
          </w:p>
          <w:p w14:paraId="302E59C8" w14:textId="77777777" w:rsidR="00367DDF" w:rsidRDefault="00367DDF" w:rsidP="00072BB5">
            <w:pPr>
              <w:overflowPunct/>
              <w:autoSpaceDE/>
              <w:autoSpaceDN/>
              <w:adjustRightInd/>
              <w:jc w:val="left"/>
              <w:textAlignment w:val="auto"/>
              <w:rPr>
                <w:rFonts w:ascii="David" w:hAnsi="David" w:cs="David"/>
                <w:sz w:val="24"/>
                <w:szCs w:val="24"/>
                <w:rtl/>
              </w:rPr>
            </w:pPr>
          </w:p>
          <w:p w14:paraId="2841D193" w14:textId="4A169ACD" w:rsidR="00A9649F" w:rsidRPr="00FF3BD1" w:rsidRDefault="00367DDF" w:rsidP="00BB320A">
            <w:pPr>
              <w:overflowPunct/>
              <w:autoSpaceDE/>
              <w:autoSpaceDN/>
              <w:adjustRightInd/>
              <w:jc w:val="left"/>
              <w:textAlignment w:val="auto"/>
              <w:rPr>
                <w:rFonts w:ascii="David" w:hAnsi="David" w:cs="David"/>
                <w:sz w:val="24"/>
                <w:szCs w:val="24"/>
                <w:rtl/>
              </w:rPr>
            </w:pPr>
            <w:r>
              <w:rPr>
                <w:rFonts w:ascii="David" w:hAnsi="David" w:cs="David" w:hint="cs"/>
                <w:sz w:val="24"/>
                <w:szCs w:val="24"/>
                <w:rtl/>
              </w:rPr>
              <w:t>ר' האמור בסעיף 25.1 להסכם</w:t>
            </w:r>
            <w:r w:rsidR="00BB320A">
              <w:rPr>
                <w:rFonts w:ascii="David" w:hAnsi="David" w:cs="David" w:hint="cs"/>
                <w:sz w:val="24"/>
                <w:szCs w:val="24"/>
                <w:rtl/>
              </w:rPr>
              <w:t>.</w:t>
            </w:r>
          </w:p>
        </w:tc>
      </w:tr>
      <w:tr w:rsidR="00D864DA" w:rsidRPr="00FF3BD1" w14:paraId="067E6709" w14:textId="77777777" w:rsidTr="004852DF">
        <w:trPr>
          <w:cantSplit/>
          <w:trHeight w:val="1808"/>
          <w:jc w:val="center"/>
        </w:trPr>
        <w:tc>
          <w:tcPr>
            <w:tcW w:w="906" w:type="dxa"/>
            <w:shd w:val="clear" w:color="auto" w:fill="auto"/>
            <w:vAlign w:val="center"/>
          </w:tcPr>
          <w:p w14:paraId="45C8D634" w14:textId="77777777" w:rsidR="00A9649F" w:rsidRPr="00FF3BD1" w:rsidRDefault="00A9649F" w:rsidP="00A9649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4CE6EF2"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32</w:t>
            </w:r>
          </w:p>
        </w:tc>
        <w:tc>
          <w:tcPr>
            <w:tcW w:w="1370" w:type="dxa"/>
            <w:shd w:val="clear" w:color="auto" w:fill="auto"/>
          </w:tcPr>
          <w:p w14:paraId="3E830A2A"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26.4</w:t>
            </w:r>
          </w:p>
        </w:tc>
        <w:tc>
          <w:tcPr>
            <w:tcW w:w="4763" w:type="dxa"/>
            <w:shd w:val="clear" w:color="auto" w:fill="auto"/>
          </w:tcPr>
          <w:p w14:paraId="4429B557" w14:textId="77777777" w:rsidR="00A9649F" w:rsidRPr="00FF3BD1" w:rsidRDefault="00A9649F" w:rsidP="00A9649F">
            <w:pPr>
              <w:rPr>
                <w:rFonts w:ascii="David" w:hAnsi="David" w:cs="David"/>
                <w:sz w:val="24"/>
                <w:szCs w:val="24"/>
                <w:rtl/>
              </w:rPr>
            </w:pPr>
            <w:r w:rsidRPr="00FF3BD1">
              <w:rPr>
                <w:rFonts w:ascii="David" w:hAnsi="David" w:cs="David"/>
                <w:sz w:val="24"/>
                <w:szCs w:val="24"/>
                <w:rtl/>
              </w:rPr>
              <w:t>נבקש למחוק סעיף זה, ככל שתאושר המחאת זכויות וחובות הרי שמשמעותה היא שגורם אחר יהיה אחראי כלפי המשרד באותן חובות שנותן השירותים היה חב בהן עובר להמחאת הזכויות</w:t>
            </w:r>
          </w:p>
        </w:tc>
        <w:tc>
          <w:tcPr>
            <w:tcW w:w="4597" w:type="dxa"/>
            <w:shd w:val="clear" w:color="000000" w:fill="FFFFFF"/>
            <w:vAlign w:val="center"/>
          </w:tcPr>
          <w:p w14:paraId="24164C6B" w14:textId="0EDFCA5E" w:rsidR="00A9649F" w:rsidRPr="00FF3BD1" w:rsidRDefault="00072BB5" w:rsidP="00BB320A">
            <w:pPr>
              <w:overflowPunct/>
              <w:autoSpaceDE/>
              <w:autoSpaceDN/>
              <w:adjustRightInd/>
              <w:jc w:val="left"/>
              <w:textAlignment w:val="auto"/>
              <w:rPr>
                <w:rFonts w:ascii="David" w:hAnsi="David" w:cs="David"/>
                <w:sz w:val="24"/>
                <w:szCs w:val="24"/>
                <w:rtl/>
              </w:rPr>
            </w:pPr>
            <w:r w:rsidRPr="00FF3BD1">
              <w:rPr>
                <w:rFonts w:ascii="David" w:hAnsi="David" w:cs="David"/>
                <w:sz w:val="24"/>
                <w:szCs w:val="24"/>
                <w:rtl/>
              </w:rPr>
              <w:t>הבקשה נדחית.</w:t>
            </w:r>
          </w:p>
        </w:tc>
      </w:tr>
      <w:tr w:rsidR="00A9649F" w:rsidRPr="00FF3BD1" w14:paraId="0B7A278C" w14:textId="77777777" w:rsidTr="004852DF">
        <w:trPr>
          <w:cantSplit/>
          <w:trHeight w:val="1808"/>
          <w:jc w:val="center"/>
        </w:trPr>
        <w:tc>
          <w:tcPr>
            <w:tcW w:w="906" w:type="dxa"/>
            <w:shd w:val="clear" w:color="auto" w:fill="auto"/>
            <w:vAlign w:val="center"/>
          </w:tcPr>
          <w:p w14:paraId="3A4386A8" w14:textId="77777777" w:rsidR="00A9649F" w:rsidRPr="00FF3BD1" w:rsidRDefault="00A9649F" w:rsidP="00A9649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B91B253"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32</w:t>
            </w:r>
          </w:p>
        </w:tc>
        <w:tc>
          <w:tcPr>
            <w:tcW w:w="1370" w:type="dxa"/>
            <w:shd w:val="clear" w:color="auto" w:fill="auto"/>
          </w:tcPr>
          <w:p w14:paraId="2F72E515"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27.1</w:t>
            </w:r>
          </w:p>
        </w:tc>
        <w:tc>
          <w:tcPr>
            <w:tcW w:w="4763" w:type="dxa"/>
            <w:shd w:val="clear" w:color="auto" w:fill="auto"/>
          </w:tcPr>
          <w:p w14:paraId="65CB22AE" w14:textId="77777777" w:rsidR="00A9649F" w:rsidRPr="00FF3BD1" w:rsidRDefault="00A9649F" w:rsidP="00A9649F">
            <w:pPr>
              <w:rPr>
                <w:rFonts w:ascii="David" w:hAnsi="David" w:cs="David"/>
                <w:sz w:val="24"/>
                <w:szCs w:val="24"/>
                <w:rtl/>
              </w:rPr>
            </w:pPr>
            <w:r w:rsidRPr="00FF3BD1">
              <w:rPr>
                <w:rFonts w:ascii="David" w:hAnsi="David" w:cs="David"/>
                <w:sz w:val="24"/>
                <w:szCs w:val="24"/>
                <w:rtl/>
              </w:rPr>
              <w:t>נבקש כי המשרד לא יבצע ביצוע עצמי אלא אם ביטל את ההסכם. לפני הביצוע העצמי תינתן לנותן השירותים הודעה בכתב ושהות סבירה לתקן את ההפרה.</w:t>
            </w:r>
          </w:p>
        </w:tc>
        <w:tc>
          <w:tcPr>
            <w:tcW w:w="4597" w:type="dxa"/>
            <w:shd w:val="clear" w:color="000000" w:fill="FFFFFF"/>
            <w:vAlign w:val="center"/>
          </w:tcPr>
          <w:p w14:paraId="3CFE5510" w14:textId="77777777" w:rsidR="00072BB5" w:rsidRDefault="00072BB5" w:rsidP="00072BB5">
            <w:pPr>
              <w:overflowPunct/>
              <w:autoSpaceDE/>
              <w:autoSpaceDN/>
              <w:adjustRightInd/>
              <w:jc w:val="left"/>
              <w:textAlignment w:val="auto"/>
              <w:rPr>
                <w:rFonts w:ascii="David" w:hAnsi="David" w:cs="David"/>
                <w:sz w:val="24"/>
                <w:szCs w:val="24"/>
                <w:rtl/>
              </w:rPr>
            </w:pPr>
            <w:r w:rsidRPr="00FF3BD1">
              <w:rPr>
                <w:rFonts w:ascii="David" w:hAnsi="David" w:cs="David"/>
                <w:sz w:val="24"/>
                <w:szCs w:val="24"/>
                <w:rtl/>
              </w:rPr>
              <w:t>הבקשה נדחית.</w:t>
            </w:r>
          </w:p>
          <w:p w14:paraId="04121737" w14:textId="77777777" w:rsidR="00102251" w:rsidRDefault="00102251" w:rsidP="00072BB5">
            <w:pPr>
              <w:overflowPunct/>
              <w:autoSpaceDE/>
              <w:autoSpaceDN/>
              <w:adjustRightInd/>
              <w:jc w:val="left"/>
              <w:textAlignment w:val="auto"/>
              <w:rPr>
                <w:rFonts w:ascii="David" w:hAnsi="David" w:cs="David"/>
                <w:sz w:val="24"/>
                <w:szCs w:val="24"/>
                <w:rtl/>
              </w:rPr>
            </w:pPr>
          </w:p>
          <w:p w14:paraId="321FDD51" w14:textId="33499E0F" w:rsidR="00A9649F" w:rsidRPr="00FF3BD1" w:rsidRDefault="00102251" w:rsidP="00BB320A">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הסעיף יופעל בהגינות ובסבירות.</w:t>
            </w:r>
          </w:p>
        </w:tc>
      </w:tr>
      <w:tr w:rsidR="00A9649F" w:rsidRPr="00FF3BD1" w14:paraId="2EA01C36" w14:textId="77777777" w:rsidTr="004852DF">
        <w:trPr>
          <w:cantSplit/>
          <w:trHeight w:val="1808"/>
          <w:jc w:val="center"/>
        </w:trPr>
        <w:tc>
          <w:tcPr>
            <w:tcW w:w="906" w:type="dxa"/>
            <w:shd w:val="clear" w:color="auto" w:fill="auto"/>
            <w:vAlign w:val="center"/>
          </w:tcPr>
          <w:p w14:paraId="684BE565" w14:textId="77777777" w:rsidR="00A9649F" w:rsidRPr="00FF3BD1" w:rsidRDefault="00A9649F" w:rsidP="00A9649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2AC5518"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32</w:t>
            </w:r>
          </w:p>
        </w:tc>
        <w:tc>
          <w:tcPr>
            <w:tcW w:w="1370" w:type="dxa"/>
            <w:shd w:val="clear" w:color="auto" w:fill="auto"/>
          </w:tcPr>
          <w:p w14:paraId="684947CB"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27.2</w:t>
            </w:r>
          </w:p>
        </w:tc>
        <w:tc>
          <w:tcPr>
            <w:tcW w:w="4763" w:type="dxa"/>
            <w:shd w:val="clear" w:color="auto" w:fill="auto"/>
          </w:tcPr>
          <w:p w14:paraId="5E541AEC" w14:textId="77777777" w:rsidR="00A9649F" w:rsidRPr="00FF3BD1" w:rsidRDefault="00A9649F" w:rsidP="00A9649F">
            <w:pPr>
              <w:tabs>
                <w:tab w:val="left" w:pos="1291"/>
              </w:tabs>
              <w:rPr>
                <w:rFonts w:ascii="David" w:hAnsi="David" w:cs="David"/>
                <w:sz w:val="24"/>
                <w:szCs w:val="24"/>
                <w:rtl/>
              </w:rPr>
            </w:pPr>
            <w:r w:rsidRPr="00FF3BD1">
              <w:rPr>
                <w:rFonts w:ascii="David" w:hAnsi="David" w:cs="David"/>
                <w:sz w:val="24"/>
                <w:szCs w:val="24"/>
                <w:rtl/>
              </w:rPr>
              <w:t>נבקש למחוק את זכות ההחזר. ככל המשרד רוצה לבצע בעצמו הרי שהוא יישא בעלויות הכרוכות בכך. בכל מקרה, נבקש למחוק את הדרישה להחזר הוצאות עקיפות. כמו כן נבקש להבהיר כי שיפוי יהיה כפוף לנוהל השיפוי בהתאם להערתנו לסעיף 17.2 להסכם.</w:t>
            </w:r>
          </w:p>
        </w:tc>
        <w:tc>
          <w:tcPr>
            <w:tcW w:w="4597" w:type="dxa"/>
            <w:shd w:val="clear" w:color="000000" w:fill="FFFFFF"/>
            <w:vAlign w:val="center"/>
          </w:tcPr>
          <w:p w14:paraId="5B99CA51" w14:textId="77777777" w:rsidR="00FC7DF7" w:rsidRDefault="00FC7DF7" w:rsidP="00072BB5">
            <w:pPr>
              <w:overflowPunct/>
              <w:autoSpaceDE/>
              <w:autoSpaceDN/>
              <w:adjustRightInd/>
              <w:jc w:val="left"/>
              <w:textAlignment w:val="auto"/>
              <w:rPr>
                <w:rFonts w:ascii="David" w:hAnsi="David" w:cs="David"/>
                <w:sz w:val="24"/>
                <w:szCs w:val="24"/>
                <w:rtl/>
              </w:rPr>
            </w:pPr>
          </w:p>
          <w:p w14:paraId="35F3658F" w14:textId="77777777" w:rsidR="00FC7DF7" w:rsidRDefault="00FC7DF7" w:rsidP="00072BB5">
            <w:pPr>
              <w:overflowPunct/>
              <w:autoSpaceDE/>
              <w:autoSpaceDN/>
              <w:adjustRightInd/>
              <w:jc w:val="left"/>
              <w:textAlignment w:val="auto"/>
              <w:rPr>
                <w:rFonts w:ascii="David" w:hAnsi="David" w:cs="David"/>
                <w:sz w:val="24"/>
                <w:szCs w:val="24"/>
                <w:rtl/>
              </w:rPr>
            </w:pPr>
          </w:p>
          <w:p w14:paraId="558BFA83" w14:textId="77777777" w:rsidR="00FC7DF7" w:rsidRDefault="00FC7DF7" w:rsidP="00072BB5">
            <w:pPr>
              <w:overflowPunct/>
              <w:autoSpaceDE/>
              <w:autoSpaceDN/>
              <w:adjustRightInd/>
              <w:jc w:val="left"/>
              <w:textAlignment w:val="auto"/>
              <w:rPr>
                <w:rFonts w:ascii="David" w:hAnsi="David" w:cs="David"/>
                <w:sz w:val="24"/>
                <w:szCs w:val="24"/>
                <w:rtl/>
              </w:rPr>
            </w:pPr>
          </w:p>
          <w:p w14:paraId="507188F6" w14:textId="570E049F" w:rsidR="00A9649F" w:rsidRPr="00FF3BD1" w:rsidRDefault="00072BB5" w:rsidP="00BB320A">
            <w:pPr>
              <w:overflowPunct/>
              <w:autoSpaceDE/>
              <w:autoSpaceDN/>
              <w:adjustRightInd/>
              <w:jc w:val="left"/>
              <w:textAlignment w:val="auto"/>
              <w:rPr>
                <w:rFonts w:ascii="David" w:hAnsi="David" w:cs="David"/>
                <w:sz w:val="24"/>
                <w:szCs w:val="24"/>
                <w:rtl/>
              </w:rPr>
            </w:pPr>
            <w:r w:rsidRPr="00FF3BD1">
              <w:rPr>
                <w:rFonts w:ascii="David" w:hAnsi="David" w:cs="David"/>
                <w:sz w:val="24"/>
                <w:szCs w:val="24"/>
                <w:rtl/>
              </w:rPr>
              <w:t>הבקשה נדחית.</w:t>
            </w:r>
          </w:p>
        </w:tc>
      </w:tr>
      <w:tr w:rsidR="00A9649F" w:rsidRPr="00FF3BD1" w14:paraId="3627AA5C" w14:textId="77777777" w:rsidTr="004852DF">
        <w:trPr>
          <w:cantSplit/>
          <w:trHeight w:val="1808"/>
          <w:jc w:val="center"/>
        </w:trPr>
        <w:tc>
          <w:tcPr>
            <w:tcW w:w="906" w:type="dxa"/>
            <w:shd w:val="clear" w:color="auto" w:fill="auto"/>
            <w:vAlign w:val="center"/>
          </w:tcPr>
          <w:p w14:paraId="4F670B19" w14:textId="77777777" w:rsidR="00A9649F" w:rsidRPr="00FF3BD1" w:rsidRDefault="00A9649F" w:rsidP="00A9649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F21A2DC"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34</w:t>
            </w:r>
          </w:p>
        </w:tc>
        <w:tc>
          <w:tcPr>
            <w:tcW w:w="1370" w:type="dxa"/>
            <w:shd w:val="clear" w:color="auto" w:fill="auto"/>
          </w:tcPr>
          <w:p w14:paraId="0871B787" w14:textId="77777777" w:rsidR="00A9649F" w:rsidRPr="00FF3BD1" w:rsidRDefault="00A9649F" w:rsidP="00A9649F">
            <w:pPr>
              <w:pStyle w:val="af"/>
              <w:ind w:left="0"/>
              <w:rPr>
                <w:rFonts w:ascii="David" w:hAnsi="David" w:cs="David"/>
                <w:sz w:val="24"/>
                <w:szCs w:val="24"/>
                <w:rtl/>
              </w:rPr>
            </w:pPr>
            <w:r w:rsidRPr="00FF3BD1">
              <w:rPr>
                <w:rFonts w:ascii="David" w:hAnsi="David" w:cs="David"/>
                <w:sz w:val="24"/>
                <w:szCs w:val="24"/>
                <w:rtl/>
              </w:rPr>
              <w:t>28.7</w:t>
            </w:r>
          </w:p>
          <w:p w14:paraId="0D9A7536"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28.8</w:t>
            </w:r>
          </w:p>
        </w:tc>
        <w:tc>
          <w:tcPr>
            <w:tcW w:w="4763" w:type="dxa"/>
            <w:shd w:val="clear" w:color="auto" w:fill="auto"/>
          </w:tcPr>
          <w:p w14:paraId="798F50CF" w14:textId="77777777" w:rsidR="00A9649F" w:rsidRPr="00FF3BD1" w:rsidRDefault="00A9649F" w:rsidP="00A9649F">
            <w:pPr>
              <w:rPr>
                <w:rFonts w:ascii="David" w:hAnsi="David" w:cs="David"/>
                <w:sz w:val="24"/>
                <w:szCs w:val="24"/>
                <w:rtl/>
              </w:rPr>
            </w:pPr>
            <w:r w:rsidRPr="00FF3BD1">
              <w:rPr>
                <w:rFonts w:ascii="David" w:hAnsi="David" w:cs="David"/>
                <w:sz w:val="24"/>
                <w:szCs w:val="24"/>
                <w:rtl/>
              </w:rPr>
              <w:t>נבקש לקבוע כי חילוט הערבות יהיה רק במקרה של הפרה יסודית שלא תוקנה תוך זמן סביר ממתן הודעה לנותן השירותים. כמו כן, נבקש כי הסכומים שיחולטו ישקפו את הנזק שנגרם למשרד בפועל וכי הערבות לא תהווה פיצוי מוסכם.</w:t>
            </w:r>
          </w:p>
        </w:tc>
        <w:tc>
          <w:tcPr>
            <w:tcW w:w="4597" w:type="dxa"/>
            <w:shd w:val="clear" w:color="000000" w:fill="FFFFFF"/>
            <w:vAlign w:val="center"/>
          </w:tcPr>
          <w:p w14:paraId="0A1C1E3F" w14:textId="77777777" w:rsidR="006418F9" w:rsidRDefault="006418F9" w:rsidP="00A9649F">
            <w:pPr>
              <w:overflowPunct/>
              <w:autoSpaceDE/>
              <w:autoSpaceDN/>
              <w:adjustRightInd/>
              <w:jc w:val="left"/>
              <w:textAlignment w:val="auto"/>
              <w:rPr>
                <w:rFonts w:ascii="David" w:hAnsi="David" w:cs="David"/>
                <w:sz w:val="24"/>
                <w:szCs w:val="24"/>
                <w:rtl/>
              </w:rPr>
            </w:pPr>
          </w:p>
          <w:p w14:paraId="73C112E7" w14:textId="77777777" w:rsidR="006418F9" w:rsidRDefault="006418F9" w:rsidP="00A9649F">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הבקשה נדחית.</w:t>
            </w:r>
          </w:p>
          <w:p w14:paraId="50FF14B7" w14:textId="77777777" w:rsidR="006418F9" w:rsidRDefault="006418F9" w:rsidP="00A9649F">
            <w:pPr>
              <w:overflowPunct/>
              <w:autoSpaceDE/>
              <w:autoSpaceDN/>
              <w:adjustRightInd/>
              <w:jc w:val="left"/>
              <w:textAlignment w:val="auto"/>
              <w:rPr>
                <w:rFonts w:ascii="David" w:hAnsi="David" w:cs="David"/>
                <w:sz w:val="24"/>
                <w:szCs w:val="24"/>
                <w:rtl/>
              </w:rPr>
            </w:pPr>
          </w:p>
          <w:p w14:paraId="64CA806D" w14:textId="77777777" w:rsidR="006418F9" w:rsidRDefault="006418F9" w:rsidP="00A9649F">
            <w:pPr>
              <w:overflowPunct/>
              <w:autoSpaceDE/>
              <w:autoSpaceDN/>
              <w:adjustRightInd/>
              <w:jc w:val="left"/>
              <w:textAlignment w:val="auto"/>
              <w:rPr>
                <w:rFonts w:ascii="David" w:hAnsi="David" w:cs="David"/>
                <w:sz w:val="24"/>
                <w:szCs w:val="24"/>
                <w:rtl/>
              </w:rPr>
            </w:pPr>
          </w:p>
          <w:p w14:paraId="47ADCE88" w14:textId="7C693F12" w:rsidR="00FC7DF7" w:rsidRDefault="006418F9" w:rsidP="006418F9">
            <w:pPr>
              <w:overflowPunct/>
              <w:autoSpaceDE/>
              <w:autoSpaceDN/>
              <w:adjustRightInd/>
              <w:jc w:val="left"/>
              <w:textAlignment w:val="auto"/>
              <w:rPr>
                <w:rFonts w:ascii="David" w:hAnsi="David" w:cs="David"/>
                <w:sz w:val="24"/>
                <w:szCs w:val="24"/>
                <w:rtl/>
              </w:rPr>
            </w:pPr>
            <w:r>
              <w:rPr>
                <w:rFonts w:ascii="David" w:hAnsi="David" w:cs="David" w:hint="cs"/>
                <w:sz w:val="24"/>
                <w:szCs w:val="24"/>
                <w:rtl/>
              </w:rPr>
              <w:t xml:space="preserve">עם זאת, </w:t>
            </w:r>
            <w:r w:rsidR="00FC7DF7">
              <w:rPr>
                <w:rFonts w:ascii="David" w:hAnsi="David" w:cs="David" w:hint="cs"/>
                <w:sz w:val="24"/>
                <w:szCs w:val="24"/>
                <w:rtl/>
              </w:rPr>
              <w:t>לפני חילוט הערבות תינתן לנותן השירותים זכות טיעון</w:t>
            </w:r>
            <w:r>
              <w:rPr>
                <w:rFonts w:ascii="David" w:hAnsi="David" w:cs="David" w:hint="cs"/>
                <w:sz w:val="24"/>
                <w:szCs w:val="24"/>
                <w:rtl/>
              </w:rPr>
              <w:t>.</w:t>
            </w:r>
          </w:p>
          <w:p w14:paraId="71D917B0" w14:textId="77777777" w:rsidR="00B5686B" w:rsidRDefault="00B5686B" w:rsidP="00A9649F">
            <w:pPr>
              <w:overflowPunct/>
              <w:autoSpaceDE/>
              <w:autoSpaceDN/>
              <w:adjustRightInd/>
              <w:jc w:val="left"/>
              <w:textAlignment w:val="auto"/>
              <w:rPr>
                <w:rFonts w:ascii="David" w:hAnsi="David" w:cs="David"/>
                <w:sz w:val="24"/>
                <w:szCs w:val="24"/>
                <w:rtl/>
              </w:rPr>
            </w:pPr>
          </w:p>
          <w:p w14:paraId="51E415DD" w14:textId="7522786F" w:rsidR="00E8227F" w:rsidRPr="00FF3BD1" w:rsidRDefault="006418F9" w:rsidP="00FD280A">
            <w:pPr>
              <w:overflowPunct/>
              <w:autoSpaceDE/>
              <w:autoSpaceDN/>
              <w:adjustRightInd/>
              <w:jc w:val="left"/>
              <w:textAlignment w:val="auto"/>
              <w:rPr>
                <w:rFonts w:ascii="David" w:hAnsi="David" w:cs="David"/>
                <w:sz w:val="24"/>
                <w:szCs w:val="24"/>
                <w:rtl/>
              </w:rPr>
            </w:pPr>
            <w:r>
              <w:rPr>
                <w:rFonts w:ascii="David" w:hAnsi="David" w:cs="David" w:hint="cs"/>
                <w:sz w:val="24"/>
                <w:szCs w:val="24"/>
                <w:rtl/>
              </w:rPr>
              <w:t>חילוט הסכומים ייעשה בהתאם לדין.</w:t>
            </w:r>
          </w:p>
        </w:tc>
      </w:tr>
      <w:tr w:rsidR="00D864DA" w:rsidRPr="00FF3BD1" w14:paraId="2540A56E" w14:textId="77777777" w:rsidTr="004852DF">
        <w:trPr>
          <w:cantSplit/>
          <w:trHeight w:val="1808"/>
          <w:jc w:val="center"/>
        </w:trPr>
        <w:tc>
          <w:tcPr>
            <w:tcW w:w="906" w:type="dxa"/>
            <w:shd w:val="clear" w:color="auto" w:fill="auto"/>
            <w:vAlign w:val="center"/>
          </w:tcPr>
          <w:p w14:paraId="2ABF548E" w14:textId="77777777" w:rsidR="00A9649F" w:rsidRPr="00FF3BD1" w:rsidRDefault="00A9649F" w:rsidP="00A9649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091B89DB"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34</w:t>
            </w:r>
          </w:p>
        </w:tc>
        <w:tc>
          <w:tcPr>
            <w:tcW w:w="1370" w:type="dxa"/>
            <w:shd w:val="clear" w:color="auto" w:fill="auto"/>
          </w:tcPr>
          <w:p w14:paraId="008447DE"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28.10</w:t>
            </w:r>
          </w:p>
        </w:tc>
        <w:tc>
          <w:tcPr>
            <w:tcW w:w="4763" w:type="dxa"/>
            <w:shd w:val="clear" w:color="auto" w:fill="auto"/>
          </w:tcPr>
          <w:p w14:paraId="6DC5B0B0" w14:textId="77777777" w:rsidR="00A9649F" w:rsidRPr="00FF3BD1" w:rsidRDefault="00A9649F" w:rsidP="00A9649F">
            <w:pPr>
              <w:rPr>
                <w:rFonts w:ascii="David" w:hAnsi="David" w:cs="David"/>
                <w:sz w:val="24"/>
                <w:szCs w:val="24"/>
                <w:rtl/>
              </w:rPr>
            </w:pPr>
            <w:r w:rsidRPr="00FF3BD1">
              <w:rPr>
                <w:rFonts w:ascii="David" w:hAnsi="David" w:cs="David"/>
                <w:sz w:val="24"/>
                <w:szCs w:val="24"/>
                <w:rtl/>
              </w:rPr>
              <w:t>נבקש למחוק סעיף זה שכן משמעותו מתן ערבות ללא הגבלת סכום</w:t>
            </w:r>
          </w:p>
        </w:tc>
        <w:tc>
          <w:tcPr>
            <w:tcW w:w="4597" w:type="dxa"/>
            <w:shd w:val="clear" w:color="000000" w:fill="FFFFFF"/>
            <w:vAlign w:val="center"/>
          </w:tcPr>
          <w:p w14:paraId="445FAB6F" w14:textId="47DBA175" w:rsidR="00A9649F" w:rsidRPr="00FF3BD1" w:rsidRDefault="00E8227F" w:rsidP="00BB320A">
            <w:pPr>
              <w:overflowPunct/>
              <w:autoSpaceDE/>
              <w:autoSpaceDN/>
              <w:adjustRightInd/>
              <w:jc w:val="left"/>
              <w:textAlignment w:val="auto"/>
              <w:rPr>
                <w:rFonts w:ascii="David" w:hAnsi="David" w:cs="David"/>
                <w:sz w:val="24"/>
                <w:szCs w:val="24"/>
                <w:rtl/>
              </w:rPr>
            </w:pPr>
            <w:r w:rsidRPr="00FF3BD1">
              <w:rPr>
                <w:rFonts w:ascii="David" w:hAnsi="David" w:cs="David"/>
                <w:sz w:val="24"/>
                <w:szCs w:val="24"/>
                <w:rtl/>
              </w:rPr>
              <w:t>הבקשה נדחית.</w:t>
            </w:r>
          </w:p>
        </w:tc>
      </w:tr>
      <w:tr w:rsidR="00A9649F" w:rsidRPr="00FF3BD1" w14:paraId="5305C584" w14:textId="77777777" w:rsidTr="004852DF">
        <w:trPr>
          <w:cantSplit/>
          <w:trHeight w:val="969"/>
          <w:jc w:val="center"/>
        </w:trPr>
        <w:tc>
          <w:tcPr>
            <w:tcW w:w="906" w:type="dxa"/>
            <w:shd w:val="clear" w:color="auto" w:fill="auto"/>
            <w:vAlign w:val="center"/>
          </w:tcPr>
          <w:p w14:paraId="3C173A36" w14:textId="77777777" w:rsidR="00A9649F" w:rsidRPr="00FF3BD1" w:rsidRDefault="00A9649F" w:rsidP="00A9649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2210DDF"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34</w:t>
            </w:r>
          </w:p>
        </w:tc>
        <w:tc>
          <w:tcPr>
            <w:tcW w:w="1370" w:type="dxa"/>
            <w:shd w:val="clear" w:color="auto" w:fill="auto"/>
          </w:tcPr>
          <w:p w14:paraId="291DFF34"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אימות חתימה</w:t>
            </w:r>
          </w:p>
        </w:tc>
        <w:tc>
          <w:tcPr>
            <w:tcW w:w="4763" w:type="dxa"/>
            <w:shd w:val="clear" w:color="auto" w:fill="auto"/>
          </w:tcPr>
          <w:p w14:paraId="7ED42389" w14:textId="77777777" w:rsidR="00A9649F" w:rsidRPr="00FD7A9E" w:rsidRDefault="00A9649F" w:rsidP="00A9649F">
            <w:pPr>
              <w:rPr>
                <w:rFonts w:ascii="David" w:hAnsi="David" w:cs="David"/>
                <w:sz w:val="24"/>
                <w:szCs w:val="24"/>
                <w:rtl/>
              </w:rPr>
            </w:pPr>
            <w:r w:rsidRPr="00FD7A9E">
              <w:rPr>
                <w:rFonts w:ascii="David" w:hAnsi="David" w:cs="David"/>
                <w:sz w:val="24"/>
                <w:szCs w:val="24"/>
                <w:rtl/>
              </w:rPr>
              <w:t xml:space="preserve">למציע </w:t>
            </w:r>
            <w:proofErr w:type="spellStart"/>
            <w:r w:rsidRPr="00FD7A9E">
              <w:rPr>
                <w:rFonts w:ascii="David" w:hAnsi="David" w:cs="David"/>
                <w:sz w:val="24"/>
                <w:szCs w:val="24"/>
                <w:rtl/>
              </w:rPr>
              <w:t>מורשי</w:t>
            </w:r>
            <w:proofErr w:type="spellEnd"/>
            <w:r w:rsidRPr="00FD7A9E">
              <w:rPr>
                <w:rFonts w:ascii="David" w:hAnsi="David" w:cs="David"/>
                <w:sz w:val="24"/>
                <w:szCs w:val="24"/>
                <w:rtl/>
              </w:rPr>
              <w:t xml:space="preserve"> חתימה רבים לתחומים שונים, לכן נבקש כי באישור העו"ד המבוקש יתווסף בסיפא "</w:t>
            </w:r>
            <w:bookmarkStart w:id="161" w:name="_Hlk198560746"/>
            <w:r w:rsidRPr="00FD7A9E">
              <w:rPr>
                <w:rFonts w:ascii="David" w:hAnsi="David" w:cs="David"/>
                <w:sz w:val="24"/>
                <w:szCs w:val="24"/>
                <w:rtl/>
              </w:rPr>
              <w:t>לצורך מכרז זה</w:t>
            </w:r>
            <w:bookmarkEnd w:id="161"/>
            <w:r w:rsidRPr="00FD7A9E">
              <w:rPr>
                <w:rFonts w:ascii="David" w:hAnsi="David" w:cs="David"/>
                <w:sz w:val="24"/>
                <w:szCs w:val="24"/>
                <w:rtl/>
              </w:rPr>
              <w:t>".</w:t>
            </w:r>
          </w:p>
        </w:tc>
        <w:tc>
          <w:tcPr>
            <w:tcW w:w="4597" w:type="dxa"/>
            <w:shd w:val="clear" w:color="000000" w:fill="FFFFFF"/>
            <w:vAlign w:val="center"/>
          </w:tcPr>
          <w:p w14:paraId="2B644112" w14:textId="5ED38C0C" w:rsidR="00FB4ED1" w:rsidRPr="00FD7A9E" w:rsidRDefault="00FB4ED1" w:rsidP="00E8227F">
            <w:pPr>
              <w:overflowPunct/>
              <w:autoSpaceDE/>
              <w:autoSpaceDN/>
              <w:adjustRightInd/>
              <w:jc w:val="left"/>
              <w:textAlignment w:val="auto"/>
              <w:rPr>
                <w:rFonts w:ascii="David" w:hAnsi="David" w:cs="David"/>
                <w:sz w:val="24"/>
                <w:szCs w:val="24"/>
                <w:rtl/>
              </w:rPr>
            </w:pPr>
            <w:r w:rsidRPr="00FD7A9E">
              <w:rPr>
                <w:rFonts w:ascii="David" w:hAnsi="David" w:cs="David" w:hint="cs"/>
                <w:sz w:val="24"/>
                <w:szCs w:val="24"/>
                <w:rtl/>
              </w:rPr>
              <w:t>מקובל</w:t>
            </w:r>
            <w:r w:rsidR="00BB320A" w:rsidRPr="00FD7A9E">
              <w:rPr>
                <w:rFonts w:ascii="David" w:hAnsi="David" w:cs="David" w:hint="cs"/>
                <w:sz w:val="24"/>
                <w:szCs w:val="24"/>
                <w:rtl/>
              </w:rPr>
              <w:t>.</w:t>
            </w:r>
          </w:p>
          <w:p w14:paraId="5E2F2E08" w14:textId="399AC98A" w:rsidR="00A9649F" w:rsidRPr="00FD7A9E" w:rsidRDefault="00A9649F" w:rsidP="00E8227F">
            <w:pPr>
              <w:overflowPunct/>
              <w:autoSpaceDE/>
              <w:autoSpaceDN/>
              <w:adjustRightInd/>
              <w:jc w:val="left"/>
              <w:textAlignment w:val="auto"/>
              <w:rPr>
                <w:rFonts w:ascii="David" w:hAnsi="David" w:cs="David"/>
                <w:sz w:val="24"/>
                <w:szCs w:val="24"/>
                <w:rtl/>
              </w:rPr>
            </w:pPr>
          </w:p>
        </w:tc>
      </w:tr>
      <w:tr w:rsidR="00A9649F" w:rsidRPr="00FF3BD1" w14:paraId="7F6C36B1" w14:textId="77777777" w:rsidTr="004852DF">
        <w:trPr>
          <w:cantSplit/>
          <w:trHeight w:val="1808"/>
          <w:jc w:val="center"/>
        </w:trPr>
        <w:tc>
          <w:tcPr>
            <w:tcW w:w="906" w:type="dxa"/>
            <w:shd w:val="clear" w:color="auto" w:fill="auto"/>
            <w:vAlign w:val="center"/>
          </w:tcPr>
          <w:p w14:paraId="1F774647" w14:textId="77777777" w:rsidR="00A9649F" w:rsidRPr="00FF3BD1" w:rsidRDefault="00A9649F" w:rsidP="00A9649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DCFC5CB"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35</w:t>
            </w:r>
          </w:p>
        </w:tc>
        <w:tc>
          <w:tcPr>
            <w:tcW w:w="1370" w:type="dxa"/>
            <w:shd w:val="clear" w:color="auto" w:fill="auto"/>
          </w:tcPr>
          <w:p w14:paraId="66E3D8D5"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b/>
                <w:bCs/>
                <w:sz w:val="24"/>
                <w:szCs w:val="24"/>
                <w:rtl/>
              </w:rPr>
              <w:t xml:space="preserve">נספח ג' (1) להסכם </w:t>
            </w:r>
            <w:r w:rsidRPr="00FF3BD1">
              <w:rPr>
                <w:rFonts w:ascii="David" w:hAnsi="David" w:cs="David"/>
                <w:sz w:val="24"/>
                <w:szCs w:val="24"/>
                <w:rtl/>
              </w:rPr>
              <w:t>התחייבות לשמירת סודיות ולמניעת ניגוד עניינים</w:t>
            </w:r>
            <w:r w:rsidRPr="00FF3BD1">
              <w:rPr>
                <w:rFonts w:ascii="David" w:hAnsi="David" w:cs="David"/>
                <w:b/>
                <w:bCs/>
                <w:sz w:val="24"/>
                <w:szCs w:val="24"/>
                <w:rtl/>
              </w:rPr>
              <w:t xml:space="preserve"> </w:t>
            </w:r>
          </w:p>
        </w:tc>
        <w:tc>
          <w:tcPr>
            <w:tcW w:w="4763" w:type="dxa"/>
            <w:shd w:val="clear" w:color="auto" w:fill="auto"/>
          </w:tcPr>
          <w:p w14:paraId="4E024649" w14:textId="77777777" w:rsidR="00A9649F" w:rsidRPr="00FF3BD1" w:rsidRDefault="00A9649F" w:rsidP="00A9649F">
            <w:pPr>
              <w:rPr>
                <w:rFonts w:ascii="David" w:hAnsi="David" w:cs="David"/>
                <w:sz w:val="24"/>
                <w:szCs w:val="24"/>
                <w:rtl/>
              </w:rPr>
            </w:pPr>
            <w:r w:rsidRPr="00FF3BD1">
              <w:rPr>
                <w:rFonts w:ascii="David" w:hAnsi="David" w:cs="David"/>
                <w:sz w:val="24"/>
                <w:szCs w:val="24"/>
                <w:rtl/>
              </w:rPr>
              <w:t>נבקש כי יתווספו החריגים להגדרת מידע סודי בהתאם לחריגים המופיעים בסעיף 21.2 בעמ' 31 להסכם (נספח ג') הערה זו רלוונטית גם לנספח א' -שמירת סודיות המצורף לנספח ג'(2) להסכם נספח אבטחת מידע</w:t>
            </w:r>
          </w:p>
        </w:tc>
        <w:tc>
          <w:tcPr>
            <w:tcW w:w="4597" w:type="dxa"/>
            <w:shd w:val="clear" w:color="000000" w:fill="FFFFFF"/>
            <w:vAlign w:val="center"/>
          </w:tcPr>
          <w:p w14:paraId="4046163B" w14:textId="6E047E29" w:rsidR="004E06D1" w:rsidRDefault="00632CF3" w:rsidP="00E8227F">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הבקשה לשינוי נדחית. עם זאת מובהר, כי ההסכם והנספחים בו נקראים כמכלול.</w:t>
            </w:r>
          </w:p>
          <w:p w14:paraId="5BCF9D10" w14:textId="77777777" w:rsidR="004E06D1" w:rsidRDefault="004E06D1" w:rsidP="00E8227F">
            <w:pPr>
              <w:overflowPunct/>
              <w:autoSpaceDE/>
              <w:autoSpaceDN/>
              <w:adjustRightInd/>
              <w:jc w:val="left"/>
              <w:textAlignment w:val="auto"/>
              <w:rPr>
                <w:rFonts w:ascii="David" w:hAnsi="David" w:cs="David"/>
                <w:sz w:val="24"/>
                <w:szCs w:val="24"/>
                <w:rtl/>
              </w:rPr>
            </w:pPr>
          </w:p>
          <w:p w14:paraId="36AF5568" w14:textId="4AC3E25A" w:rsidR="00A9649F" w:rsidRPr="00FF3BD1" w:rsidRDefault="00A9649F" w:rsidP="00E8227F">
            <w:pPr>
              <w:overflowPunct/>
              <w:autoSpaceDE/>
              <w:autoSpaceDN/>
              <w:adjustRightInd/>
              <w:jc w:val="left"/>
              <w:textAlignment w:val="auto"/>
              <w:rPr>
                <w:rFonts w:ascii="David" w:hAnsi="David" w:cs="David"/>
                <w:sz w:val="24"/>
                <w:szCs w:val="24"/>
                <w:highlight w:val="yellow"/>
                <w:rtl/>
              </w:rPr>
            </w:pPr>
          </w:p>
        </w:tc>
      </w:tr>
      <w:tr w:rsidR="00D864DA" w:rsidRPr="00FF3BD1" w14:paraId="14A4FB6D" w14:textId="77777777" w:rsidTr="004852DF">
        <w:trPr>
          <w:cantSplit/>
          <w:trHeight w:val="555"/>
          <w:jc w:val="center"/>
        </w:trPr>
        <w:tc>
          <w:tcPr>
            <w:tcW w:w="906" w:type="dxa"/>
            <w:shd w:val="clear" w:color="auto" w:fill="auto"/>
            <w:vAlign w:val="center"/>
          </w:tcPr>
          <w:p w14:paraId="757B222D" w14:textId="77777777" w:rsidR="00A9649F" w:rsidRPr="00FF3BD1" w:rsidRDefault="00A9649F" w:rsidP="00A9649F">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0FDB1E8C"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35</w:t>
            </w:r>
          </w:p>
        </w:tc>
        <w:tc>
          <w:tcPr>
            <w:tcW w:w="1370" w:type="dxa"/>
            <w:shd w:val="clear" w:color="auto" w:fill="auto"/>
          </w:tcPr>
          <w:p w14:paraId="642FA09F" w14:textId="77777777" w:rsidR="00A9649F" w:rsidRPr="00FF3BD1" w:rsidRDefault="00A9649F" w:rsidP="00A9649F">
            <w:pPr>
              <w:widowControl w:val="0"/>
              <w:spacing w:line="276" w:lineRule="auto"/>
              <w:jc w:val="center"/>
              <w:rPr>
                <w:rFonts w:ascii="David" w:hAnsi="David" w:cs="David"/>
                <w:sz w:val="24"/>
                <w:szCs w:val="24"/>
                <w:rtl/>
              </w:rPr>
            </w:pPr>
            <w:r w:rsidRPr="00FF3BD1">
              <w:rPr>
                <w:rFonts w:ascii="David" w:hAnsi="David" w:cs="David"/>
                <w:sz w:val="24"/>
                <w:szCs w:val="24"/>
                <w:rtl/>
              </w:rPr>
              <w:t>7</w:t>
            </w:r>
          </w:p>
        </w:tc>
        <w:tc>
          <w:tcPr>
            <w:tcW w:w="4763" w:type="dxa"/>
            <w:shd w:val="clear" w:color="auto" w:fill="auto"/>
          </w:tcPr>
          <w:p w14:paraId="1231E3B5" w14:textId="77777777" w:rsidR="00A9649F" w:rsidRPr="00FF3BD1" w:rsidRDefault="00A9649F" w:rsidP="00A9649F">
            <w:pPr>
              <w:rPr>
                <w:rFonts w:ascii="David" w:hAnsi="David" w:cs="David"/>
                <w:sz w:val="24"/>
                <w:szCs w:val="24"/>
                <w:rtl/>
              </w:rPr>
            </w:pPr>
            <w:r w:rsidRPr="00FF3BD1">
              <w:rPr>
                <w:rFonts w:ascii="David" w:hAnsi="David" w:cs="David"/>
                <w:sz w:val="24"/>
                <w:szCs w:val="24"/>
                <w:rtl/>
              </w:rPr>
              <w:t>נבקש למחוק אין זה מקובל כי עובד יחתום כי הוא יישא בנזקים כלשהם. ממילא הספק הוא האחראי מול המשרד.</w:t>
            </w:r>
          </w:p>
        </w:tc>
        <w:tc>
          <w:tcPr>
            <w:tcW w:w="4597" w:type="dxa"/>
            <w:shd w:val="clear" w:color="000000" w:fill="FFFFFF"/>
            <w:vAlign w:val="center"/>
          </w:tcPr>
          <w:p w14:paraId="5EC3B288" w14:textId="48CAEAD1" w:rsidR="00A9649F" w:rsidRPr="00FF3BD1" w:rsidRDefault="00E8227F" w:rsidP="00BB320A">
            <w:pPr>
              <w:overflowPunct/>
              <w:autoSpaceDE/>
              <w:autoSpaceDN/>
              <w:adjustRightInd/>
              <w:jc w:val="left"/>
              <w:textAlignment w:val="auto"/>
              <w:rPr>
                <w:rFonts w:ascii="David" w:hAnsi="David" w:cs="David"/>
                <w:sz w:val="24"/>
                <w:szCs w:val="24"/>
                <w:highlight w:val="yellow"/>
                <w:rtl/>
              </w:rPr>
            </w:pPr>
            <w:r w:rsidRPr="00FF3BD1">
              <w:rPr>
                <w:rFonts w:ascii="David" w:hAnsi="David" w:cs="David"/>
                <w:sz w:val="24"/>
                <w:szCs w:val="24"/>
                <w:rtl/>
              </w:rPr>
              <w:t>הבקשה נדחית.</w:t>
            </w:r>
          </w:p>
        </w:tc>
      </w:tr>
      <w:tr w:rsidR="00D864DA" w:rsidRPr="00FF3BD1" w14:paraId="6ED55DCF" w14:textId="77777777" w:rsidTr="004852DF">
        <w:trPr>
          <w:cantSplit/>
          <w:trHeight w:val="195"/>
          <w:jc w:val="center"/>
        </w:trPr>
        <w:tc>
          <w:tcPr>
            <w:tcW w:w="906" w:type="dxa"/>
            <w:shd w:val="clear" w:color="auto" w:fill="auto"/>
            <w:vAlign w:val="center"/>
          </w:tcPr>
          <w:p w14:paraId="184E4D48" w14:textId="77777777" w:rsidR="00FF3BD1" w:rsidRPr="00FF3BD1" w:rsidRDefault="00FF3BD1" w:rsidP="00FF3BD1">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0EF77DFA" w14:textId="77777777" w:rsidR="00FF3BD1" w:rsidRPr="00FF3BD1" w:rsidRDefault="00FF3BD1" w:rsidP="00FF3BD1">
            <w:pPr>
              <w:widowControl w:val="0"/>
              <w:spacing w:line="276" w:lineRule="auto"/>
              <w:jc w:val="center"/>
              <w:rPr>
                <w:rFonts w:ascii="David" w:hAnsi="David" w:cs="David"/>
                <w:sz w:val="24"/>
                <w:szCs w:val="24"/>
                <w:rtl/>
              </w:rPr>
            </w:pPr>
            <w:r w:rsidRPr="00FF3BD1">
              <w:rPr>
                <w:rFonts w:ascii="David" w:hAnsi="David" w:cs="David"/>
                <w:sz w:val="24"/>
                <w:szCs w:val="24"/>
                <w:rtl/>
              </w:rPr>
              <w:t>12</w:t>
            </w:r>
          </w:p>
        </w:tc>
        <w:tc>
          <w:tcPr>
            <w:tcW w:w="1370" w:type="dxa"/>
            <w:shd w:val="clear" w:color="auto" w:fill="auto"/>
          </w:tcPr>
          <w:p w14:paraId="47A8A9D9" w14:textId="77777777" w:rsidR="00FF3BD1" w:rsidRPr="00FF3BD1" w:rsidRDefault="00FF3BD1" w:rsidP="00FF3BD1">
            <w:pPr>
              <w:widowControl w:val="0"/>
              <w:spacing w:line="276" w:lineRule="auto"/>
              <w:jc w:val="center"/>
              <w:rPr>
                <w:rFonts w:ascii="David" w:hAnsi="David" w:cs="David"/>
                <w:sz w:val="24"/>
                <w:szCs w:val="24"/>
                <w:rtl/>
              </w:rPr>
            </w:pPr>
            <w:r w:rsidRPr="00FF3BD1">
              <w:rPr>
                <w:rFonts w:ascii="David" w:hAnsi="David" w:cs="David"/>
                <w:sz w:val="24"/>
                <w:szCs w:val="24"/>
                <w:rtl/>
              </w:rPr>
              <w:t>11.2 תת סעיף 11.2.1</w:t>
            </w:r>
          </w:p>
        </w:tc>
        <w:tc>
          <w:tcPr>
            <w:tcW w:w="4763" w:type="dxa"/>
            <w:shd w:val="clear" w:color="auto" w:fill="auto"/>
          </w:tcPr>
          <w:p w14:paraId="2C88D55B" w14:textId="77777777" w:rsidR="00FF3BD1" w:rsidRPr="00FF3BD1" w:rsidRDefault="00FF3BD1" w:rsidP="00FF3BD1">
            <w:pPr>
              <w:rPr>
                <w:rFonts w:ascii="David" w:hAnsi="David" w:cs="David"/>
                <w:sz w:val="24"/>
                <w:szCs w:val="24"/>
                <w:rtl/>
              </w:rPr>
            </w:pPr>
            <w:r w:rsidRPr="00FF3BD1">
              <w:rPr>
                <w:rFonts w:ascii="David" w:hAnsi="David" w:cs="David"/>
                <w:sz w:val="24"/>
                <w:szCs w:val="24"/>
                <w:rtl/>
              </w:rPr>
              <w:t>נבקש להשתמש בניסיון המדריכים  לצורך עמידה בתנאי הסף במתן שירותי הדרכה בשני פרויקטים לפחות</w:t>
            </w:r>
          </w:p>
        </w:tc>
        <w:tc>
          <w:tcPr>
            <w:tcW w:w="4597" w:type="dxa"/>
            <w:shd w:val="clear" w:color="000000" w:fill="FFFFFF"/>
            <w:vAlign w:val="center"/>
          </w:tcPr>
          <w:p w14:paraId="186DD0A3" w14:textId="77777777" w:rsidR="00FF3BD1" w:rsidRDefault="00FF3BD1" w:rsidP="00FF3BD1">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הבקשה נדחית.</w:t>
            </w:r>
          </w:p>
          <w:p w14:paraId="47E9C91E" w14:textId="77777777" w:rsidR="00FF3BD1" w:rsidRPr="00FF3BD1" w:rsidRDefault="00FF3BD1" w:rsidP="00FF3BD1">
            <w:pPr>
              <w:overflowPunct/>
              <w:autoSpaceDE/>
              <w:autoSpaceDN/>
              <w:adjustRightInd/>
              <w:jc w:val="left"/>
              <w:textAlignment w:val="auto"/>
              <w:rPr>
                <w:rFonts w:ascii="David" w:hAnsi="David" w:cs="David"/>
                <w:sz w:val="24"/>
                <w:szCs w:val="24"/>
                <w:rtl/>
              </w:rPr>
            </w:pPr>
            <w:r>
              <w:rPr>
                <w:rFonts w:ascii="David" w:hAnsi="David" w:cs="David" w:hint="cs"/>
                <w:sz w:val="24"/>
                <w:szCs w:val="24"/>
                <w:rtl/>
              </w:rPr>
              <w:t>על המציע לעמוד בתנאי הסף בעצמו.</w:t>
            </w:r>
          </w:p>
        </w:tc>
      </w:tr>
      <w:tr w:rsidR="00D864DA" w:rsidRPr="00FF3BD1" w14:paraId="06ECC126" w14:textId="77777777" w:rsidTr="004852DF">
        <w:trPr>
          <w:cantSplit/>
          <w:trHeight w:val="897"/>
          <w:jc w:val="center"/>
        </w:trPr>
        <w:tc>
          <w:tcPr>
            <w:tcW w:w="906" w:type="dxa"/>
            <w:shd w:val="clear" w:color="auto" w:fill="auto"/>
            <w:vAlign w:val="center"/>
          </w:tcPr>
          <w:p w14:paraId="0A7CCD35" w14:textId="77777777" w:rsidR="00FF3BD1" w:rsidRPr="00FF3BD1" w:rsidRDefault="00FF3BD1" w:rsidP="00FF3BD1">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70D9193B" w14:textId="77777777" w:rsidR="00FF3BD1" w:rsidRPr="00FF3BD1" w:rsidRDefault="00FF3BD1" w:rsidP="00FF3BD1">
            <w:pPr>
              <w:widowControl w:val="0"/>
              <w:spacing w:line="276" w:lineRule="auto"/>
              <w:jc w:val="center"/>
              <w:rPr>
                <w:rFonts w:ascii="David" w:hAnsi="David" w:cs="David"/>
                <w:sz w:val="24"/>
                <w:szCs w:val="24"/>
                <w:rtl/>
              </w:rPr>
            </w:pPr>
            <w:r w:rsidRPr="00FF3BD1">
              <w:rPr>
                <w:rFonts w:ascii="David" w:hAnsi="David" w:cs="David"/>
                <w:sz w:val="24"/>
                <w:szCs w:val="24"/>
                <w:rtl/>
              </w:rPr>
              <w:t>12</w:t>
            </w:r>
          </w:p>
        </w:tc>
        <w:tc>
          <w:tcPr>
            <w:tcW w:w="1370" w:type="dxa"/>
            <w:shd w:val="clear" w:color="auto" w:fill="auto"/>
          </w:tcPr>
          <w:p w14:paraId="53A9E85D" w14:textId="77777777" w:rsidR="00FF3BD1" w:rsidRPr="00FF3BD1" w:rsidRDefault="00FF3BD1" w:rsidP="00FF3BD1">
            <w:pPr>
              <w:widowControl w:val="0"/>
              <w:spacing w:line="276" w:lineRule="auto"/>
              <w:jc w:val="center"/>
              <w:rPr>
                <w:rFonts w:ascii="David" w:hAnsi="David" w:cs="David"/>
                <w:sz w:val="24"/>
                <w:szCs w:val="24"/>
                <w:rtl/>
              </w:rPr>
            </w:pPr>
            <w:r w:rsidRPr="00FF3BD1">
              <w:rPr>
                <w:rFonts w:ascii="David" w:hAnsi="David" w:cs="David"/>
                <w:sz w:val="24"/>
                <w:szCs w:val="24"/>
                <w:rtl/>
              </w:rPr>
              <w:t>11.2 תת סעיף 11.2.1</w:t>
            </w:r>
          </w:p>
        </w:tc>
        <w:tc>
          <w:tcPr>
            <w:tcW w:w="4763" w:type="dxa"/>
            <w:shd w:val="clear" w:color="auto" w:fill="auto"/>
          </w:tcPr>
          <w:p w14:paraId="38442269" w14:textId="77777777" w:rsidR="00FF3BD1" w:rsidRPr="00FF3BD1" w:rsidRDefault="00FF3BD1" w:rsidP="00FF3BD1">
            <w:pPr>
              <w:rPr>
                <w:rFonts w:ascii="David" w:hAnsi="David" w:cs="David"/>
                <w:sz w:val="24"/>
                <w:szCs w:val="24"/>
                <w:rtl/>
              </w:rPr>
            </w:pPr>
            <w:r w:rsidRPr="00FF3BD1">
              <w:rPr>
                <w:rFonts w:ascii="David" w:hAnsi="David" w:cs="David"/>
                <w:sz w:val="24"/>
                <w:szCs w:val="24"/>
                <w:rtl/>
              </w:rPr>
              <w:t>נבקש להשתמש בניסיון מנהל הפרויקט המועסק כשכיר במציע לצורך עמידה בתנאי הסף במתן שירותי הדרכה בשני פרויקטים לפחות</w:t>
            </w:r>
          </w:p>
        </w:tc>
        <w:tc>
          <w:tcPr>
            <w:tcW w:w="4597" w:type="dxa"/>
            <w:shd w:val="clear" w:color="000000" w:fill="FFFFFF"/>
            <w:vAlign w:val="center"/>
          </w:tcPr>
          <w:p w14:paraId="28E8DBD4" w14:textId="77777777" w:rsidR="00410275" w:rsidRDefault="00410275" w:rsidP="00410275">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הבקשה נדחית.</w:t>
            </w:r>
          </w:p>
          <w:p w14:paraId="08462B03" w14:textId="77777777" w:rsidR="00FF3BD1" w:rsidRPr="00FF3BD1" w:rsidRDefault="00410275" w:rsidP="00410275">
            <w:pPr>
              <w:overflowPunct/>
              <w:autoSpaceDE/>
              <w:autoSpaceDN/>
              <w:adjustRightInd/>
              <w:jc w:val="left"/>
              <w:textAlignment w:val="auto"/>
              <w:rPr>
                <w:rFonts w:ascii="David" w:hAnsi="David" w:cs="David"/>
                <w:sz w:val="24"/>
                <w:szCs w:val="24"/>
                <w:rtl/>
              </w:rPr>
            </w:pPr>
            <w:r>
              <w:rPr>
                <w:rFonts w:ascii="David" w:hAnsi="David" w:cs="David" w:hint="cs"/>
                <w:sz w:val="24"/>
                <w:szCs w:val="24"/>
                <w:rtl/>
              </w:rPr>
              <w:t>על המציע לעמוד בתנאי הסף בעצמו.</w:t>
            </w:r>
          </w:p>
        </w:tc>
      </w:tr>
      <w:tr w:rsidR="00FF3BD1" w:rsidRPr="00FF3BD1" w14:paraId="30A5668C" w14:textId="77777777" w:rsidTr="004852DF">
        <w:trPr>
          <w:cantSplit/>
          <w:trHeight w:val="1808"/>
          <w:jc w:val="center"/>
        </w:trPr>
        <w:tc>
          <w:tcPr>
            <w:tcW w:w="906" w:type="dxa"/>
            <w:shd w:val="clear" w:color="auto" w:fill="auto"/>
            <w:vAlign w:val="center"/>
          </w:tcPr>
          <w:p w14:paraId="43BA84FA" w14:textId="77777777" w:rsidR="00FF3BD1" w:rsidRPr="00FF3BD1" w:rsidRDefault="00FF3BD1" w:rsidP="00FF3BD1">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58C512C" w14:textId="77777777" w:rsidR="00FF3BD1" w:rsidRPr="00FF3BD1" w:rsidRDefault="00FF3BD1" w:rsidP="00FF3BD1">
            <w:pPr>
              <w:widowControl w:val="0"/>
              <w:spacing w:line="276" w:lineRule="auto"/>
              <w:jc w:val="center"/>
              <w:rPr>
                <w:rFonts w:ascii="David" w:hAnsi="David" w:cs="David"/>
                <w:sz w:val="24"/>
                <w:szCs w:val="24"/>
                <w:rtl/>
              </w:rPr>
            </w:pPr>
            <w:r w:rsidRPr="00FF3BD1">
              <w:rPr>
                <w:rFonts w:ascii="David" w:hAnsi="David" w:cs="David"/>
                <w:sz w:val="24"/>
                <w:szCs w:val="24"/>
                <w:rtl/>
              </w:rPr>
              <w:t>13</w:t>
            </w:r>
          </w:p>
        </w:tc>
        <w:tc>
          <w:tcPr>
            <w:tcW w:w="1370" w:type="dxa"/>
            <w:shd w:val="clear" w:color="auto" w:fill="auto"/>
          </w:tcPr>
          <w:p w14:paraId="5312E378" w14:textId="77777777" w:rsidR="00FF3BD1" w:rsidRPr="00FF3BD1" w:rsidRDefault="00FF3BD1" w:rsidP="00FF3BD1">
            <w:pPr>
              <w:widowControl w:val="0"/>
              <w:spacing w:line="276" w:lineRule="auto"/>
              <w:jc w:val="center"/>
              <w:rPr>
                <w:rFonts w:ascii="David" w:hAnsi="David" w:cs="David"/>
                <w:sz w:val="24"/>
                <w:szCs w:val="24"/>
                <w:rtl/>
              </w:rPr>
            </w:pPr>
            <w:r w:rsidRPr="00FF3BD1">
              <w:rPr>
                <w:rFonts w:ascii="David" w:hAnsi="David" w:cs="David"/>
                <w:sz w:val="24"/>
                <w:szCs w:val="24"/>
                <w:rtl/>
              </w:rPr>
              <w:t xml:space="preserve">11.11 </w:t>
            </w:r>
          </w:p>
        </w:tc>
        <w:tc>
          <w:tcPr>
            <w:tcW w:w="4763" w:type="dxa"/>
            <w:shd w:val="clear" w:color="auto" w:fill="auto"/>
          </w:tcPr>
          <w:p w14:paraId="16AD4E4F" w14:textId="77777777" w:rsidR="00FF3BD1" w:rsidRPr="00FD7A9E" w:rsidRDefault="00FF3BD1" w:rsidP="00FF3BD1">
            <w:pPr>
              <w:rPr>
                <w:rFonts w:ascii="David" w:hAnsi="David" w:cs="David"/>
                <w:sz w:val="24"/>
                <w:szCs w:val="24"/>
                <w:rtl/>
              </w:rPr>
            </w:pPr>
            <w:r w:rsidRPr="00FD7A9E">
              <w:rPr>
                <w:rFonts w:ascii="David" w:hAnsi="David" w:cs="David"/>
                <w:sz w:val="24"/>
                <w:szCs w:val="24"/>
                <w:rtl/>
              </w:rPr>
              <w:t>נראה כי חלה טעות סופר והכוונה היא לתנאי סף 11.1.7</w:t>
            </w:r>
          </w:p>
        </w:tc>
        <w:tc>
          <w:tcPr>
            <w:tcW w:w="4597" w:type="dxa"/>
            <w:shd w:val="clear" w:color="000000" w:fill="FFFFFF"/>
            <w:vAlign w:val="center"/>
          </w:tcPr>
          <w:p w14:paraId="11A1ECC4" w14:textId="77777777" w:rsidR="00FF3BD1" w:rsidRPr="00FD7A9E" w:rsidRDefault="00410275" w:rsidP="00FF3BD1">
            <w:pPr>
              <w:overflowPunct/>
              <w:autoSpaceDE/>
              <w:autoSpaceDN/>
              <w:adjustRightInd/>
              <w:jc w:val="left"/>
              <w:textAlignment w:val="auto"/>
              <w:rPr>
                <w:rFonts w:ascii="David" w:hAnsi="David" w:cs="David"/>
                <w:sz w:val="24"/>
                <w:szCs w:val="24"/>
                <w:rtl/>
              </w:rPr>
            </w:pPr>
            <w:r w:rsidRPr="00FD7A9E">
              <w:rPr>
                <w:rFonts w:ascii="David" w:hAnsi="David" w:cs="David" w:hint="cs"/>
                <w:sz w:val="24"/>
                <w:szCs w:val="24"/>
                <w:rtl/>
              </w:rPr>
              <w:t xml:space="preserve">נכון. </w:t>
            </w:r>
            <w:proofErr w:type="spellStart"/>
            <w:r w:rsidRPr="00FD7A9E">
              <w:rPr>
                <w:rFonts w:ascii="David" w:hAnsi="David" w:cs="David" w:hint="cs"/>
                <w:sz w:val="24"/>
                <w:szCs w:val="24"/>
                <w:rtl/>
              </w:rPr>
              <w:t>ההפנייה</w:t>
            </w:r>
            <w:proofErr w:type="spellEnd"/>
            <w:r w:rsidRPr="00FD7A9E">
              <w:rPr>
                <w:rFonts w:ascii="David" w:hAnsi="David" w:cs="David" w:hint="cs"/>
                <w:sz w:val="24"/>
                <w:szCs w:val="24"/>
                <w:rtl/>
              </w:rPr>
              <w:t xml:space="preserve"> היא לתנאי הסף.</w:t>
            </w:r>
          </w:p>
          <w:p w14:paraId="0C04DA4C" w14:textId="77777777" w:rsidR="000E7359" w:rsidRPr="00FD7A9E" w:rsidRDefault="000E7359" w:rsidP="00FF3BD1">
            <w:pPr>
              <w:overflowPunct/>
              <w:autoSpaceDE/>
              <w:autoSpaceDN/>
              <w:adjustRightInd/>
              <w:jc w:val="left"/>
              <w:textAlignment w:val="auto"/>
              <w:rPr>
                <w:rFonts w:ascii="David" w:hAnsi="David" w:cs="David"/>
                <w:sz w:val="24"/>
                <w:szCs w:val="24"/>
                <w:rtl/>
              </w:rPr>
            </w:pPr>
          </w:p>
          <w:p w14:paraId="313746D7" w14:textId="1BB952CE" w:rsidR="000E7359" w:rsidRPr="00FD7A9E" w:rsidRDefault="000E7359" w:rsidP="00FF3BD1">
            <w:pPr>
              <w:overflowPunct/>
              <w:autoSpaceDE/>
              <w:autoSpaceDN/>
              <w:adjustRightInd/>
              <w:jc w:val="left"/>
              <w:textAlignment w:val="auto"/>
              <w:rPr>
                <w:rFonts w:ascii="David" w:hAnsi="David" w:cs="David"/>
                <w:sz w:val="24"/>
                <w:szCs w:val="24"/>
                <w:rtl/>
              </w:rPr>
            </w:pPr>
            <w:r w:rsidRPr="00FD7A9E">
              <w:rPr>
                <w:rFonts w:ascii="David" w:hAnsi="David" w:cs="David" w:hint="eastAsia"/>
                <w:sz w:val="24"/>
                <w:szCs w:val="24"/>
                <w:rtl/>
              </w:rPr>
              <w:t>הסעיף</w:t>
            </w:r>
            <w:r w:rsidRPr="00FD7A9E">
              <w:rPr>
                <w:rFonts w:ascii="David" w:hAnsi="David" w:cs="David"/>
                <w:sz w:val="24"/>
                <w:szCs w:val="24"/>
                <w:rtl/>
              </w:rPr>
              <w:t xml:space="preserve"> </w:t>
            </w:r>
            <w:r w:rsidRPr="00FD7A9E">
              <w:rPr>
                <w:rFonts w:ascii="David" w:hAnsi="David" w:cs="David" w:hint="eastAsia"/>
                <w:sz w:val="24"/>
                <w:szCs w:val="24"/>
                <w:rtl/>
              </w:rPr>
              <w:t>יתוקן</w:t>
            </w:r>
            <w:r w:rsidRPr="00FD7A9E">
              <w:rPr>
                <w:rFonts w:ascii="David" w:hAnsi="David" w:cs="David"/>
                <w:sz w:val="24"/>
                <w:szCs w:val="24"/>
                <w:rtl/>
              </w:rPr>
              <w:t xml:space="preserve"> </w:t>
            </w:r>
            <w:r w:rsidRPr="00FD7A9E">
              <w:rPr>
                <w:rFonts w:ascii="David" w:hAnsi="David" w:cs="David" w:hint="eastAsia"/>
                <w:sz w:val="24"/>
                <w:szCs w:val="24"/>
                <w:rtl/>
              </w:rPr>
              <w:t>בהתאם</w:t>
            </w:r>
            <w:r w:rsidR="00BB320A" w:rsidRPr="00FD7A9E">
              <w:rPr>
                <w:rFonts w:ascii="David" w:hAnsi="David" w:cs="David"/>
                <w:sz w:val="24"/>
                <w:szCs w:val="24"/>
                <w:rtl/>
              </w:rPr>
              <w:t>.</w:t>
            </w:r>
          </w:p>
        </w:tc>
      </w:tr>
      <w:tr w:rsidR="00FF3BD1" w:rsidRPr="00FF3BD1" w14:paraId="7C413E6A" w14:textId="77777777" w:rsidTr="004852DF">
        <w:trPr>
          <w:cantSplit/>
          <w:trHeight w:val="1808"/>
          <w:jc w:val="center"/>
        </w:trPr>
        <w:tc>
          <w:tcPr>
            <w:tcW w:w="906" w:type="dxa"/>
            <w:shd w:val="clear" w:color="auto" w:fill="auto"/>
            <w:vAlign w:val="center"/>
          </w:tcPr>
          <w:p w14:paraId="545BC46D" w14:textId="77777777" w:rsidR="00FF3BD1" w:rsidRPr="00FF3BD1" w:rsidRDefault="00FF3BD1" w:rsidP="00FF3BD1">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5F8B72F2" w14:textId="77777777" w:rsidR="00FF3BD1" w:rsidRPr="00FF3BD1" w:rsidRDefault="00FF3BD1" w:rsidP="00FF3BD1">
            <w:pPr>
              <w:widowControl w:val="0"/>
              <w:spacing w:line="276" w:lineRule="auto"/>
              <w:jc w:val="center"/>
              <w:rPr>
                <w:rFonts w:ascii="David" w:hAnsi="David" w:cs="David"/>
                <w:sz w:val="24"/>
                <w:szCs w:val="24"/>
                <w:rtl/>
              </w:rPr>
            </w:pPr>
            <w:r w:rsidRPr="00FF3BD1">
              <w:rPr>
                <w:rFonts w:ascii="David" w:hAnsi="David" w:cs="David"/>
                <w:sz w:val="24"/>
                <w:szCs w:val="24"/>
                <w:rtl/>
              </w:rPr>
              <w:t>כללי</w:t>
            </w:r>
          </w:p>
        </w:tc>
        <w:tc>
          <w:tcPr>
            <w:tcW w:w="1370" w:type="dxa"/>
            <w:shd w:val="clear" w:color="auto" w:fill="auto"/>
          </w:tcPr>
          <w:p w14:paraId="03C59698" w14:textId="77777777" w:rsidR="00FF3BD1" w:rsidRPr="00FF3BD1" w:rsidRDefault="00FF3BD1" w:rsidP="00FF3BD1">
            <w:pPr>
              <w:widowControl w:val="0"/>
              <w:spacing w:line="276" w:lineRule="auto"/>
              <w:jc w:val="center"/>
              <w:rPr>
                <w:rFonts w:ascii="David" w:hAnsi="David" w:cs="David"/>
                <w:sz w:val="24"/>
                <w:szCs w:val="24"/>
                <w:rtl/>
              </w:rPr>
            </w:pPr>
            <w:r w:rsidRPr="00FF3BD1">
              <w:rPr>
                <w:rFonts w:ascii="David" w:hAnsi="David" w:cs="David"/>
                <w:sz w:val="24"/>
                <w:szCs w:val="24"/>
                <w:rtl/>
              </w:rPr>
              <w:t>כללי</w:t>
            </w:r>
          </w:p>
        </w:tc>
        <w:tc>
          <w:tcPr>
            <w:tcW w:w="4763" w:type="dxa"/>
            <w:shd w:val="clear" w:color="auto" w:fill="auto"/>
          </w:tcPr>
          <w:p w14:paraId="4E2EEF2E" w14:textId="77777777" w:rsidR="00FF3BD1" w:rsidRPr="00FF3BD1" w:rsidRDefault="00FF3BD1" w:rsidP="00FF3BD1">
            <w:pPr>
              <w:pStyle w:val="af"/>
              <w:widowControl w:val="0"/>
              <w:numPr>
                <w:ilvl w:val="0"/>
                <w:numId w:val="40"/>
              </w:numPr>
              <w:overflowPunct/>
              <w:autoSpaceDE/>
              <w:autoSpaceDN/>
              <w:adjustRightInd/>
              <w:spacing w:line="300" w:lineRule="atLeast"/>
              <w:contextualSpacing/>
              <w:jc w:val="left"/>
              <w:textAlignment w:val="auto"/>
              <w:rPr>
                <w:rFonts w:ascii="David" w:hAnsi="David" w:cs="David"/>
                <w:sz w:val="24"/>
                <w:szCs w:val="24"/>
                <w:rtl/>
              </w:rPr>
            </w:pPr>
            <w:r w:rsidRPr="00FF3BD1">
              <w:rPr>
                <w:rFonts w:ascii="David" w:hAnsi="David" w:cs="David"/>
                <w:sz w:val="24"/>
                <w:szCs w:val="24"/>
                <w:rtl/>
              </w:rPr>
              <w:t xml:space="preserve">מי מבצע את הפעילות כיום? </w:t>
            </w:r>
          </w:p>
          <w:p w14:paraId="799A86C2" w14:textId="77777777" w:rsidR="00FF3BD1" w:rsidRPr="00FF3BD1" w:rsidRDefault="00FF3BD1" w:rsidP="00410275">
            <w:pPr>
              <w:pStyle w:val="af"/>
              <w:widowControl w:val="0"/>
              <w:numPr>
                <w:ilvl w:val="0"/>
                <w:numId w:val="40"/>
              </w:numPr>
              <w:overflowPunct/>
              <w:autoSpaceDE/>
              <w:autoSpaceDN/>
              <w:adjustRightInd/>
              <w:spacing w:line="300" w:lineRule="atLeast"/>
              <w:contextualSpacing/>
              <w:jc w:val="left"/>
              <w:textAlignment w:val="auto"/>
              <w:rPr>
                <w:rFonts w:ascii="David" w:hAnsi="David" w:cs="David"/>
                <w:sz w:val="24"/>
                <w:szCs w:val="24"/>
                <w:rtl/>
              </w:rPr>
            </w:pPr>
            <w:r w:rsidRPr="00FF3BD1">
              <w:rPr>
                <w:rFonts w:ascii="David" w:hAnsi="David" w:cs="David"/>
                <w:sz w:val="24"/>
                <w:szCs w:val="24"/>
                <w:rtl/>
              </w:rPr>
              <w:t xml:space="preserve">מה ההיקף הכספי של הפעילות בכל אחת מהשנתיים האחרונות? </w:t>
            </w:r>
          </w:p>
        </w:tc>
        <w:tc>
          <w:tcPr>
            <w:tcW w:w="4597" w:type="dxa"/>
            <w:shd w:val="clear" w:color="000000" w:fill="FFFFFF"/>
            <w:vAlign w:val="center"/>
          </w:tcPr>
          <w:p w14:paraId="3830B285" w14:textId="77777777" w:rsidR="00FF3BD1" w:rsidRDefault="00410275" w:rsidP="00410275">
            <w:pPr>
              <w:pStyle w:val="af"/>
              <w:numPr>
                <w:ilvl w:val="0"/>
                <w:numId w:val="45"/>
              </w:numPr>
              <w:overflowPunct/>
              <w:autoSpaceDE/>
              <w:autoSpaceDN/>
              <w:adjustRightInd/>
              <w:jc w:val="left"/>
              <w:textAlignment w:val="auto"/>
              <w:rPr>
                <w:rFonts w:ascii="David" w:hAnsi="David" w:cs="David"/>
                <w:sz w:val="24"/>
                <w:szCs w:val="24"/>
              </w:rPr>
            </w:pPr>
            <w:r>
              <w:rPr>
                <w:rFonts w:ascii="David" w:hAnsi="David" w:cs="David" w:hint="cs"/>
                <w:sz w:val="24"/>
                <w:szCs w:val="24"/>
                <w:rtl/>
              </w:rPr>
              <w:t>אין משמעות למענה לשאלה זו לצורך הגשת הצעה.</w:t>
            </w:r>
          </w:p>
          <w:p w14:paraId="6A488C74" w14:textId="077B2748" w:rsidR="00410275" w:rsidRPr="00FD7A9E" w:rsidRDefault="00410275" w:rsidP="00FD7A9E">
            <w:pPr>
              <w:pStyle w:val="af"/>
              <w:numPr>
                <w:ilvl w:val="0"/>
                <w:numId w:val="45"/>
              </w:numPr>
              <w:overflowPunct/>
              <w:autoSpaceDE/>
              <w:autoSpaceDN/>
              <w:adjustRightInd/>
              <w:jc w:val="left"/>
              <w:textAlignment w:val="auto"/>
              <w:rPr>
                <w:rFonts w:ascii="David" w:hAnsi="David" w:cs="David"/>
                <w:sz w:val="24"/>
                <w:szCs w:val="24"/>
                <w:rtl/>
              </w:rPr>
            </w:pPr>
            <w:r>
              <w:rPr>
                <w:rFonts w:ascii="David" w:hAnsi="David" w:cs="David" w:hint="cs"/>
                <w:sz w:val="24"/>
                <w:szCs w:val="24"/>
                <w:rtl/>
              </w:rPr>
              <w:t>אין משמעות למענה לשאלה זו לצורך הגשת הצעה.</w:t>
            </w:r>
          </w:p>
        </w:tc>
      </w:tr>
      <w:tr w:rsidR="00FF3BD1" w:rsidRPr="00FF3BD1" w14:paraId="0BA119B3" w14:textId="77777777" w:rsidTr="004852DF">
        <w:trPr>
          <w:cantSplit/>
          <w:trHeight w:val="1808"/>
          <w:jc w:val="center"/>
        </w:trPr>
        <w:tc>
          <w:tcPr>
            <w:tcW w:w="906" w:type="dxa"/>
            <w:shd w:val="clear" w:color="auto" w:fill="auto"/>
            <w:vAlign w:val="center"/>
          </w:tcPr>
          <w:p w14:paraId="6E046782" w14:textId="77777777" w:rsidR="00FF3BD1" w:rsidRPr="00FF3BD1" w:rsidRDefault="00FF3BD1" w:rsidP="00FF3BD1">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A03E1EF" w14:textId="77777777" w:rsidR="00FF3BD1" w:rsidRPr="00FF3BD1" w:rsidRDefault="00FF3BD1" w:rsidP="00FF3BD1">
            <w:pPr>
              <w:widowControl w:val="0"/>
              <w:spacing w:line="276" w:lineRule="auto"/>
              <w:jc w:val="center"/>
              <w:rPr>
                <w:rFonts w:ascii="David" w:hAnsi="David" w:cs="David"/>
                <w:sz w:val="24"/>
                <w:szCs w:val="24"/>
                <w:rtl/>
              </w:rPr>
            </w:pPr>
            <w:r w:rsidRPr="00FF3BD1">
              <w:rPr>
                <w:rFonts w:ascii="David" w:hAnsi="David" w:cs="David"/>
                <w:sz w:val="24"/>
                <w:szCs w:val="24"/>
                <w:rtl/>
              </w:rPr>
              <w:t>כללי</w:t>
            </w:r>
          </w:p>
        </w:tc>
        <w:tc>
          <w:tcPr>
            <w:tcW w:w="1370" w:type="dxa"/>
            <w:shd w:val="clear" w:color="auto" w:fill="auto"/>
          </w:tcPr>
          <w:p w14:paraId="41FF6378" w14:textId="77777777" w:rsidR="00FF3BD1" w:rsidRPr="00FF3BD1" w:rsidRDefault="00FF3BD1" w:rsidP="00FF3BD1">
            <w:pPr>
              <w:widowControl w:val="0"/>
              <w:spacing w:line="276" w:lineRule="auto"/>
              <w:jc w:val="center"/>
              <w:rPr>
                <w:rFonts w:ascii="David" w:hAnsi="David" w:cs="David"/>
                <w:sz w:val="24"/>
                <w:szCs w:val="24"/>
                <w:rtl/>
              </w:rPr>
            </w:pPr>
            <w:r w:rsidRPr="00FF3BD1">
              <w:rPr>
                <w:rFonts w:ascii="David" w:hAnsi="David" w:cs="David"/>
                <w:sz w:val="24"/>
                <w:szCs w:val="24"/>
                <w:rtl/>
              </w:rPr>
              <w:t>כללי</w:t>
            </w:r>
          </w:p>
        </w:tc>
        <w:tc>
          <w:tcPr>
            <w:tcW w:w="4763" w:type="dxa"/>
            <w:shd w:val="clear" w:color="auto" w:fill="auto"/>
          </w:tcPr>
          <w:p w14:paraId="7D97BDAB" w14:textId="77777777" w:rsidR="00FF3BD1" w:rsidRPr="00FF3BD1" w:rsidRDefault="00FF3BD1" w:rsidP="00FF3BD1">
            <w:pPr>
              <w:pStyle w:val="af"/>
              <w:widowControl w:val="0"/>
              <w:numPr>
                <w:ilvl w:val="0"/>
                <w:numId w:val="41"/>
              </w:numPr>
              <w:overflowPunct/>
              <w:autoSpaceDE/>
              <w:autoSpaceDN/>
              <w:adjustRightInd/>
              <w:spacing w:line="300" w:lineRule="atLeast"/>
              <w:contextualSpacing/>
              <w:jc w:val="left"/>
              <w:textAlignment w:val="auto"/>
              <w:rPr>
                <w:rFonts w:ascii="David" w:hAnsi="David" w:cs="David"/>
                <w:sz w:val="24"/>
                <w:szCs w:val="24"/>
              </w:rPr>
            </w:pPr>
            <w:r w:rsidRPr="00FF3BD1">
              <w:rPr>
                <w:rFonts w:ascii="David" w:hAnsi="David" w:cs="David"/>
                <w:sz w:val="24"/>
                <w:szCs w:val="24"/>
                <w:rtl/>
              </w:rPr>
              <w:t>נודה על פרסום רשימת המתקנים הקיימים כיום</w:t>
            </w:r>
          </w:p>
          <w:p w14:paraId="41544979" w14:textId="77777777" w:rsidR="00FF3BD1" w:rsidRPr="00FF3BD1" w:rsidRDefault="00FF3BD1" w:rsidP="00410275">
            <w:pPr>
              <w:pStyle w:val="af"/>
              <w:widowControl w:val="0"/>
              <w:numPr>
                <w:ilvl w:val="0"/>
                <w:numId w:val="41"/>
              </w:numPr>
              <w:overflowPunct/>
              <w:autoSpaceDE/>
              <w:autoSpaceDN/>
              <w:adjustRightInd/>
              <w:spacing w:line="300" w:lineRule="atLeast"/>
              <w:contextualSpacing/>
              <w:jc w:val="left"/>
              <w:textAlignment w:val="auto"/>
              <w:rPr>
                <w:rFonts w:ascii="David" w:hAnsi="David" w:cs="David"/>
                <w:sz w:val="24"/>
                <w:szCs w:val="24"/>
                <w:rtl/>
              </w:rPr>
            </w:pPr>
            <w:r w:rsidRPr="00FF3BD1">
              <w:rPr>
                <w:rFonts w:ascii="David" w:hAnsi="David" w:cs="David"/>
                <w:sz w:val="24"/>
                <w:szCs w:val="24"/>
                <w:rtl/>
              </w:rPr>
              <w:t>האם יש תחלופה גבוהה של מתקנים מדי שנה? במידה וכן – כמה מתקנים מוחלפים מדי שנה?</w:t>
            </w:r>
            <w:r w:rsidRPr="00FF3BD1">
              <w:rPr>
                <w:rFonts w:ascii="David" w:hAnsi="David" w:cs="David"/>
                <w:sz w:val="24"/>
                <w:szCs w:val="24"/>
              </w:rPr>
              <w:t xml:space="preserve"> </w:t>
            </w:r>
          </w:p>
        </w:tc>
        <w:tc>
          <w:tcPr>
            <w:tcW w:w="4597" w:type="dxa"/>
            <w:shd w:val="clear" w:color="000000" w:fill="FFFFFF"/>
            <w:vAlign w:val="center"/>
          </w:tcPr>
          <w:p w14:paraId="0C4210E6" w14:textId="77777777" w:rsidR="00AF2B32" w:rsidRDefault="00AF2B32" w:rsidP="00FF3BD1">
            <w:pPr>
              <w:overflowPunct/>
              <w:autoSpaceDE/>
              <w:autoSpaceDN/>
              <w:adjustRightInd/>
              <w:jc w:val="left"/>
              <w:textAlignment w:val="auto"/>
              <w:rPr>
                <w:rFonts w:ascii="David" w:hAnsi="David" w:cs="David"/>
                <w:sz w:val="24"/>
                <w:szCs w:val="24"/>
                <w:rtl/>
              </w:rPr>
            </w:pPr>
            <w:r>
              <w:rPr>
                <w:rFonts w:ascii="David" w:hAnsi="David" w:cs="David" w:hint="cs"/>
                <w:sz w:val="24"/>
                <w:szCs w:val="24"/>
                <w:rtl/>
              </w:rPr>
              <w:t>רשימת המתקנים תפורסם לזוכים במכרז.</w:t>
            </w:r>
          </w:p>
          <w:p w14:paraId="599386A4" w14:textId="5D8F11BB" w:rsidR="00FF3BD1" w:rsidRPr="00FF3BD1" w:rsidRDefault="00AF2B32" w:rsidP="00FF3BD1">
            <w:pPr>
              <w:overflowPunct/>
              <w:autoSpaceDE/>
              <w:autoSpaceDN/>
              <w:adjustRightInd/>
              <w:jc w:val="left"/>
              <w:textAlignment w:val="auto"/>
              <w:rPr>
                <w:rFonts w:ascii="David" w:hAnsi="David" w:cs="David"/>
                <w:sz w:val="24"/>
                <w:szCs w:val="24"/>
                <w:rtl/>
              </w:rPr>
            </w:pPr>
            <w:r>
              <w:rPr>
                <w:rFonts w:ascii="David" w:hAnsi="David" w:cs="David" w:hint="cs"/>
                <w:sz w:val="24"/>
                <w:szCs w:val="24"/>
                <w:rtl/>
              </w:rPr>
              <w:t>ככלל, אין תחלופה גבוהה של מתקנים. יחד עם זאת ולאור המצב הבטחוני יתכן מצב של שינוי סדר העדיפויות בין המתקנים. בנוסף, אחת לשנה מתווספים מתקנים חדשים (בודדים) שמקבלים קדימות בהדרכות.</w:t>
            </w:r>
          </w:p>
        </w:tc>
      </w:tr>
      <w:tr w:rsidR="00FF3BD1" w:rsidRPr="00FF3BD1" w14:paraId="288F6225" w14:textId="77777777" w:rsidTr="004852DF">
        <w:trPr>
          <w:cantSplit/>
          <w:trHeight w:val="1808"/>
          <w:jc w:val="center"/>
        </w:trPr>
        <w:tc>
          <w:tcPr>
            <w:tcW w:w="906" w:type="dxa"/>
            <w:shd w:val="clear" w:color="auto" w:fill="auto"/>
            <w:vAlign w:val="center"/>
          </w:tcPr>
          <w:p w14:paraId="3E638C85" w14:textId="77777777" w:rsidR="00FF3BD1" w:rsidRPr="00FF3BD1" w:rsidRDefault="00FF3BD1" w:rsidP="00FF3BD1">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0C128F67" w14:textId="77777777" w:rsidR="00FF3BD1" w:rsidRPr="00FF3BD1" w:rsidRDefault="00FF3BD1" w:rsidP="00FF3BD1">
            <w:pPr>
              <w:widowControl w:val="0"/>
              <w:spacing w:line="276" w:lineRule="auto"/>
              <w:jc w:val="center"/>
              <w:rPr>
                <w:rFonts w:ascii="David" w:hAnsi="David" w:cs="David"/>
                <w:sz w:val="24"/>
                <w:szCs w:val="24"/>
                <w:rtl/>
              </w:rPr>
            </w:pPr>
            <w:r w:rsidRPr="00FF3BD1">
              <w:rPr>
                <w:rFonts w:ascii="David" w:hAnsi="David" w:cs="David"/>
                <w:sz w:val="24"/>
                <w:szCs w:val="24"/>
                <w:rtl/>
              </w:rPr>
              <w:t>כללי</w:t>
            </w:r>
          </w:p>
        </w:tc>
        <w:tc>
          <w:tcPr>
            <w:tcW w:w="1370" w:type="dxa"/>
            <w:shd w:val="clear" w:color="auto" w:fill="auto"/>
          </w:tcPr>
          <w:p w14:paraId="3F142807" w14:textId="77777777" w:rsidR="00FF3BD1" w:rsidRPr="00FF3BD1" w:rsidRDefault="00FF3BD1" w:rsidP="00FF3BD1">
            <w:pPr>
              <w:widowControl w:val="0"/>
              <w:spacing w:line="276" w:lineRule="auto"/>
              <w:jc w:val="center"/>
              <w:rPr>
                <w:rFonts w:ascii="David" w:hAnsi="David" w:cs="David"/>
                <w:sz w:val="24"/>
                <w:szCs w:val="24"/>
                <w:rtl/>
              </w:rPr>
            </w:pPr>
            <w:r w:rsidRPr="00FF3BD1">
              <w:rPr>
                <w:rFonts w:ascii="David" w:hAnsi="David" w:cs="David"/>
                <w:sz w:val="24"/>
                <w:szCs w:val="24"/>
                <w:rtl/>
              </w:rPr>
              <w:t>כללי</w:t>
            </w:r>
          </w:p>
        </w:tc>
        <w:tc>
          <w:tcPr>
            <w:tcW w:w="4763" w:type="dxa"/>
            <w:shd w:val="clear" w:color="auto" w:fill="auto"/>
          </w:tcPr>
          <w:p w14:paraId="03506492" w14:textId="77777777" w:rsidR="00FF3BD1" w:rsidRPr="00FF3BD1" w:rsidRDefault="00FF3BD1" w:rsidP="00410275">
            <w:pPr>
              <w:widowControl w:val="0"/>
              <w:spacing w:line="300" w:lineRule="atLeast"/>
              <w:rPr>
                <w:rFonts w:ascii="David" w:hAnsi="David" w:cs="David"/>
                <w:sz w:val="24"/>
                <w:szCs w:val="24"/>
                <w:rtl/>
              </w:rPr>
            </w:pPr>
            <w:r w:rsidRPr="00FF3BD1">
              <w:rPr>
                <w:rFonts w:ascii="David" w:hAnsi="David" w:cs="David"/>
                <w:sz w:val="24"/>
                <w:szCs w:val="24"/>
                <w:rtl/>
              </w:rPr>
              <w:t>מאחר והפרויקט פעיל, נבקש לקבל את המידע בדבר מספר הדרכות שעושה מדריך בודד ביום הדרכה (מספר המתקנים אליהם מגיע המדריך ביום)</w:t>
            </w:r>
          </w:p>
        </w:tc>
        <w:tc>
          <w:tcPr>
            <w:tcW w:w="4597" w:type="dxa"/>
            <w:shd w:val="clear" w:color="000000" w:fill="FFFFFF"/>
            <w:vAlign w:val="center"/>
          </w:tcPr>
          <w:p w14:paraId="3E2EE837" w14:textId="52BBE306" w:rsidR="00FF3BD1" w:rsidRPr="00FF3BD1" w:rsidRDefault="00AF2B32" w:rsidP="00FF3BD1">
            <w:pPr>
              <w:overflowPunct/>
              <w:autoSpaceDE/>
              <w:autoSpaceDN/>
              <w:adjustRightInd/>
              <w:jc w:val="left"/>
              <w:textAlignment w:val="auto"/>
              <w:rPr>
                <w:rFonts w:ascii="David" w:hAnsi="David" w:cs="David"/>
                <w:sz w:val="24"/>
                <w:szCs w:val="24"/>
                <w:rtl/>
              </w:rPr>
            </w:pPr>
            <w:r>
              <w:rPr>
                <w:rFonts w:ascii="David" w:hAnsi="David" w:cs="David" w:hint="cs"/>
                <w:sz w:val="24"/>
                <w:szCs w:val="24"/>
                <w:rtl/>
              </w:rPr>
              <w:t xml:space="preserve">מרבית ההדרכות מתקיימות בשעות הצהריים בגמר יום הלימודים ולכן במרבית המקרים המדריך יספיק להדריך מתקן אחד ביום. </w:t>
            </w:r>
          </w:p>
        </w:tc>
      </w:tr>
      <w:tr w:rsidR="00FF3BD1" w:rsidRPr="00FF3BD1" w14:paraId="7A5CAAB2" w14:textId="77777777" w:rsidTr="004852DF">
        <w:trPr>
          <w:cantSplit/>
          <w:trHeight w:val="1808"/>
          <w:jc w:val="center"/>
        </w:trPr>
        <w:tc>
          <w:tcPr>
            <w:tcW w:w="906" w:type="dxa"/>
            <w:shd w:val="clear" w:color="auto" w:fill="auto"/>
            <w:vAlign w:val="center"/>
          </w:tcPr>
          <w:p w14:paraId="1FB4FFF5" w14:textId="77777777" w:rsidR="00FF3BD1" w:rsidRPr="00FF3BD1" w:rsidRDefault="00FF3BD1" w:rsidP="00FF3BD1">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7DCC1DA9" w14:textId="77777777" w:rsidR="00FF3BD1" w:rsidRPr="00FF3BD1" w:rsidRDefault="00FF3BD1" w:rsidP="00FF3BD1">
            <w:pPr>
              <w:widowControl w:val="0"/>
              <w:spacing w:line="276" w:lineRule="auto"/>
              <w:jc w:val="center"/>
              <w:rPr>
                <w:rFonts w:ascii="David" w:hAnsi="David" w:cs="David"/>
                <w:sz w:val="24"/>
                <w:szCs w:val="24"/>
                <w:rtl/>
              </w:rPr>
            </w:pPr>
            <w:r w:rsidRPr="00FF3BD1">
              <w:rPr>
                <w:rFonts w:ascii="David" w:hAnsi="David" w:cs="David"/>
                <w:sz w:val="24"/>
                <w:szCs w:val="24"/>
                <w:rtl/>
              </w:rPr>
              <w:t>4</w:t>
            </w:r>
          </w:p>
        </w:tc>
        <w:tc>
          <w:tcPr>
            <w:tcW w:w="1370" w:type="dxa"/>
            <w:shd w:val="clear" w:color="auto" w:fill="auto"/>
          </w:tcPr>
          <w:p w14:paraId="1A9ADD6C" w14:textId="77777777" w:rsidR="00FF3BD1" w:rsidRPr="00FF3BD1" w:rsidRDefault="00FF3BD1" w:rsidP="00FF3BD1">
            <w:pPr>
              <w:widowControl w:val="0"/>
              <w:spacing w:line="276" w:lineRule="auto"/>
              <w:jc w:val="center"/>
              <w:rPr>
                <w:rFonts w:ascii="David" w:hAnsi="David" w:cs="David"/>
                <w:sz w:val="24"/>
                <w:szCs w:val="24"/>
                <w:rtl/>
              </w:rPr>
            </w:pPr>
            <w:r w:rsidRPr="00FF3BD1">
              <w:rPr>
                <w:rFonts w:ascii="David" w:hAnsi="David" w:cs="David"/>
                <w:sz w:val="24"/>
                <w:szCs w:val="24"/>
                <w:rtl/>
              </w:rPr>
              <w:t>4.1.4</w:t>
            </w:r>
          </w:p>
        </w:tc>
        <w:tc>
          <w:tcPr>
            <w:tcW w:w="4763" w:type="dxa"/>
            <w:shd w:val="clear" w:color="auto" w:fill="auto"/>
          </w:tcPr>
          <w:p w14:paraId="422D49FB" w14:textId="77777777" w:rsidR="00FF3BD1" w:rsidRPr="00FF3BD1" w:rsidRDefault="00FF3BD1" w:rsidP="00FF3BD1">
            <w:pPr>
              <w:pStyle w:val="af"/>
              <w:widowControl w:val="0"/>
              <w:numPr>
                <w:ilvl w:val="0"/>
                <w:numId w:val="42"/>
              </w:numPr>
              <w:overflowPunct/>
              <w:autoSpaceDE/>
              <w:autoSpaceDN/>
              <w:adjustRightInd/>
              <w:spacing w:line="300" w:lineRule="atLeast"/>
              <w:contextualSpacing/>
              <w:jc w:val="left"/>
              <w:textAlignment w:val="auto"/>
              <w:rPr>
                <w:rFonts w:ascii="David" w:hAnsi="David" w:cs="David"/>
                <w:sz w:val="24"/>
                <w:szCs w:val="24"/>
              </w:rPr>
            </w:pPr>
            <w:r w:rsidRPr="00FF3BD1">
              <w:rPr>
                <w:rFonts w:ascii="David" w:hAnsi="David" w:cs="David"/>
                <w:sz w:val="24"/>
                <w:szCs w:val="24"/>
                <w:rtl/>
              </w:rPr>
              <w:t xml:space="preserve">כמה הדרכות יש בכל מתקן קליטה בשנה? </w:t>
            </w:r>
          </w:p>
          <w:p w14:paraId="5E7C028A" w14:textId="77777777" w:rsidR="00FF3BD1" w:rsidRPr="00FF3BD1" w:rsidRDefault="00FF3BD1" w:rsidP="00FF3BD1">
            <w:pPr>
              <w:pStyle w:val="af"/>
              <w:widowControl w:val="0"/>
              <w:numPr>
                <w:ilvl w:val="0"/>
                <w:numId w:val="42"/>
              </w:numPr>
              <w:overflowPunct/>
              <w:autoSpaceDE/>
              <w:autoSpaceDN/>
              <w:adjustRightInd/>
              <w:spacing w:line="300" w:lineRule="atLeast"/>
              <w:contextualSpacing/>
              <w:jc w:val="left"/>
              <w:textAlignment w:val="auto"/>
              <w:rPr>
                <w:rFonts w:ascii="David" w:hAnsi="David" w:cs="David"/>
                <w:sz w:val="24"/>
                <w:szCs w:val="24"/>
              </w:rPr>
            </w:pPr>
            <w:r w:rsidRPr="00FF3BD1">
              <w:rPr>
                <w:rFonts w:ascii="David" w:hAnsi="David" w:cs="David"/>
                <w:sz w:val="24"/>
                <w:szCs w:val="24"/>
                <w:rtl/>
              </w:rPr>
              <w:t xml:space="preserve">האם ההדרכות מתבצעות אך ורק במתקני קליטה חדשים? </w:t>
            </w:r>
          </w:p>
          <w:p w14:paraId="567A5899" w14:textId="77777777" w:rsidR="00FF3BD1" w:rsidRPr="00FF3BD1" w:rsidRDefault="00FF3BD1" w:rsidP="00FF3BD1">
            <w:pPr>
              <w:pStyle w:val="af"/>
              <w:widowControl w:val="0"/>
              <w:numPr>
                <w:ilvl w:val="0"/>
                <w:numId w:val="42"/>
              </w:numPr>
              <w:overflowPunct/>
              <w:autoSpaceDE/>
              <w:autoSpaceDN/>
              <w:adjustRightInd/>
              <w:spacing w:line="300" w:lineRule="atLeast"/>
              <w:contextualSpacing/>
              <w:jc w:val="left"/>
              <w:textAlignment w:val="auto"/>
              <w:rPr>
                <w:rFonts w:ascii="David" w:hAnsi="David" w:cs="David"/>
                <w:sz w:val="24"/>
                <w:szCs w:val="24"/>
              </w:rPr>
            </w:pPr>
            <w:r w:rsidRPr="00FF3BD1">
              <w:rPr>
                <w:rFonts w:ascii="David" w:hAnsi="David" w:cs="David"/>
                <w:sz w:val="24"/>
                <w:szCs w:val="24"/>
                <w:rtl/>
              </w:rPr>
              <w:t xml:space="preserve">כמה מתקני קליטה חדשים יש בכל שנה? כמה מתקנים יש כיום שכבר עברו הדרכה? </w:t>
            </w:r>
          </w:p>
          <w:p w14:paraId="2EA5D813" w14:textId="77777777" w:rsidR="00FF3BD1" w:rsidRPr="00FF3BD1" w:rsidRDefault="00FF3BD1" w:rsidP="00410275">
            <w:pPr>
              <w:pStyle w:val="af"/>
              <w:widowControl w:val="0"/>
              <w:numPr>
                <w:ilvl w:val="0"/>
                <w:numId w:val="42"/>
              </w:numPr>
              <w:overflowPunct/>
              <w:autoSpaceDE/>
              <w:autoSpaceDN/>
              <w:adjustRightInd/>
              <w:spacing w:line="300" w:lineRule="atLeast"/>
              <w:contextualSpacing/>
              <w:jc w:val="left"/>
              <w:textAlignment w:val="auto"/>
              <w:rPr>
                <w:rFonts w:ascii="David" w:hAnsi="David" w:cs="David"/>
                <w:sz w:val="24"/>
                <w:szCs w:val="24"/>
                <w:rtl/>
              </w:rPr>
            </w:pPr>
            <w:r w:rsidRPr="00FF3BD1">
              <w:rPr>
                <w:rFonts w:ascii="David" w:hAnsi="David" w:cs="David"/>
                <w:sz w:val="24"/>
                <w:szCs w:val="24"/>
                <w:rtl/>
              </w:rPr>
              <w:t xml:space="preserve"> האם במתקנים שכבר בוצעה בהם הדרכה יתקיימו גם הדרכות ריענון?</w:t>
            </w:r>
            <w:r w:rsidRPr="00FF3BD1">
              <w:rPr>
                <w:rFonts w:ascii="David" w:hAnsi="David" w:cs="David"/>
                <w:sz w:val="24"/>
                <w:szCs w:val="24"/>
              </w:rPr>
              <w:t xml:space="preserve"> </w:t>
            </w:r>
            <w:r w:rsidRPr="00FF3BD1">
              <w:rPr>
                <w:rFonts w:ascii="David" w:hAnsi="David" w:cs="David"/>
                <w:sz w:val="24"/>
                <w:szCs w:val="24"/>
                <w:rtl/>
              </w:rPr>
              <w:t xml:space="preserve">במידה וכן – באיזו תכיפות? </w:t>
            </w:r>
          </w:p>
        </w:tc>
        <w:tc>
          <w:tcPr>
            <w:tcW w:w="4597" w:type="dxa"/>
            <w:shd w:val="clear" w:color="000000" w:fill="FFFFFF"/>
            <w:vAlign w:val="center"/>
          </w:tcPr>
          <w:p w14:paraId="066E610A" w14:textId="77777777" w:rsidR="00AF2B32" w:rsidRDefault="00AF2B32">
            <w:pPr>
              <w:pStyle w:val="af"/>
              <w:numPr>
                <w:ilvl w:val="0"/>
                <w:numId w:val="49"/>
              </w:numPr>
              <w:overflowPunct/>
              <w:autoSpaceDE/>
              <w:autoSpaceDN/>
              <w:adjustRightInd/>
              <w:jc w:val="left"/>
              <w:textAlignment w:val="auto"/>
              <w:rPr>
                <w:rFonts w:ascii="David" w:hAnsi="David" w:cs="David"/>
                <w:sz w:val="24"/>
                <w:szCs w:val="24"/>
              </w:rPr>
              <w:pPrChange w:id="162" w:author="ענבל שקד" w:date="2025-05-11T10:22:00Z">
                <w:pPr>
                  <w:overflowPunct/>
                  <w:autoSpaceDE/>
                  <w:autoSpaceDN/>
                  <w:adjustRightInd/>
                  <w:jc w:val="left"/>
                  <w:textAlignment w:val="auto"/>
                </w:pPr>
              </w:pPrChange>
            </w:pPr>
            <w:r>
              <w:rPr>
                <w:rFonts w:ascii="David" w:hAnsi="David" w:cs="David" w:hint="cs"/>
                <w:sz w:val="24"/>
                <w:szCs w:val="24"/>
                <w:rtl/>
              </w:rPr>
              <w:t>ככלל, מתקן מודרך בין שנתיים לשלוש.</w:t>
            </w:r>
          </w:p>
          <w:p w14:paraId="538D6C10" w14:textId="77777777" w:rsidR="00AF2B32" w:rsidRDefault="00AF2B32">
            <w:pPr>
              <w:pStyle w:val="af"/>
              <w:numPr>
                <w:ilvl w:val="0"/>
                <w:numId w:val="49"/>
              </w:numPr>
              <w:overflowPunct/>
              <w:autoSpaceDE/>
              <w:autoSpaceDN/>
              <w:adjustRightInd/>
              <w:jc w:val="left"/>
              <w:textAlignment w:val="auto"/>
              <w:rPr>
                <w:rFonts w:ascii="David" w:hAnsi="David" w:cs="David"/>
                <w:sz w:val="24"/>
                <w:szCs w:val="24"/>
              </w:rPr>
              <w:pPrChange w:id="163" w:author="ענבל שקד" w:date="2025-05-11T10:22:00Z">
                <w:pPr>
                  <w:overflowPunct/>
                  <w:autoSpaceDE/>
                  <w:autoSpaceDN/>
                  <w:adjustRightInd/>
                  <w:jc w:val="left"/>
                  <w:textAlignment w:val="auto"/>
                </w:pPr>
              </w:pPrChange>
            </w:pPr>
            <w:r>
              <w:rPr>
                <w:rFonts w:ascii="David" w:hAnsi="David" w:cs="David" w:hint="cs"/>
                <w:sz w:val="24"/>
                <w:szCs w:val="24"/>
                <w:rtl/>
              </w:rPr>
              <w:t>ההדרכות מתבצעות בכלל מתקני הקליטה.</w:t>
            </w:r>
          </w:p>
          <w:p w14:paraId="73777AD3" w14:textId="77777777" w:rsidR="00AF2B32" w:rsidRDefault="00AF2B32">
            <w:pPr>
              <w:pStyle w:val="af"/>
              <w:numPr>
                <w:ilvl w:val="0"/>
                <w:numId w:val="49"/>
              </w:numPr>
              <w:overflowPunct/>
              <w:autoSpaceDE/>
              <w:autoSpaceDN/>
              <w:adjustRightInd/>
              <w:jc w:val="left"/>
              <w:textAlignment w:val="auto"/>
              <w:rPr>
                <w:rFonts w:ascii="David" w:hAnsi="David" w:cs="David"/>
                <w:sz w:val="24"/>
                <w:szCs w:val="24"/>
              </w:rPr>
              <w:pPrChange w:id="164" w:author="ענבל שקד" w:date="2025-05-11T10:22:00Z">
                <w:pPr>
                  <w:overflowPunct/>
                  <w:autoSpaceDE/>
                  <w:autoSpaceDN/>
                  <w:adjustRightInd/>
                  <w:jc w:val="left"/>
                  <w:textAlignment w:val="auto"/>
                </w:pPr>
              </w:pPrChange>
            </w:pPr>
            <w:r>
              <w:rPr>
                <w:rFonts w:ascii="David" w:hAnsi="David" w:cs="David" w:hint="cs"/>
                <w:sz w:val="24"/>
                <w:szCs w:val="24"/>
                <w:rtl/>
              </w:rPr>
              <w:t>אין אחידות להי</w:t>
            </w:r>
            <w:r w:rsidR="00706099">
              <w:rPr>
                <w:rFonts w:ascii="David" w:hAnsi="David" w:cs="David" w:hint="cs"/>
                <w:sz w:val="24"/>
                <w:szCs w:val="24"/>
                <w:rtl/>
              </w:rPr>
              <w:t xml:space="preserve">קף המתקנים המתווספים בשנה. ככלל, סביב 10 מתקנים בכל הארץ. מרבית המתקנים הודרכו, למעט מתקנים חדשים שהתווספו מסיום המכרז הקודם. יצוין כי מארז ההדרכה עודכן בספטמבר 2023, חלק מהמתקנים הודרכו רק על המארז הקודם. </w:t>
            </w:r>
          </w:p>
          <w:p w14:paraId="2B5F195C" w14:textId="49AFE8C3" w:rsidR="00FF3BD1" w:rsidRPr="00D864DA" w:rsidRDefault="00706099">
            <w:pPr>
              <w:pStyle w:val="af"/>
              <w:numPr>
                <w:ilvl w:val="0"/>
                <w:numId w:val="49"/>
              </w:numPr>
              <w:overflowPunct/>
              <w:autoSpaceDE/>
              <w:autoSpaceDN/>
              <w:adjustRightInd/>
              <w:jc w:val="left"/>
              <w:textAlignment w:val="auto"/>
              <w:rPr>
                <w:rFonts w:ascii="David" w:hAnsi="David" w:cs="David"/>
                <w:sz w:val="24"/>
                <w:szCs w:val="24"/>
                <w:rtl/>
              </w:rPr>
              <w:pPrChange w:id="165" w:author="ענבל שקד" w:date="2025-05-18T08:43:00Z">
                <w:pPr>
                  <w:overflowPunct/>
                  <w:autoSpaceDE/>
                  <w:autoSpaceDN/>
                  <w:adjustRightInd/>
                  <w:jc w:val="left"/>
                  <w:textAlignment w:val="auto"/>
                </w:pPr>
              </w:pPrChange>
            </w:pPr>
            <w:r>
              <w:rPr>
                <w:rFonts w:ascii="David" w:hAnsi="David" w:cs="David" w:hint="cs"/>
                <w:sz w:val="24"/>
                <w:szCs w:val="24"/>
                <w:rtl/>
              </w:rPr>
              <w:t>כאמור, מתקן מודרך אחת לשנתיים שלוש. על כן יתכן מצב שבו מתקן שכבר הודרך יעבור שוב הדרכה במידה ולא הודרך בשנתיים האחרונות. יצוין כי מארז ההדרכה עודכן בספטמבר 2023, חלק מהמתקנים הודרכו רק על המארז הקודם.</w:t>
            </w:r>
          </w:p>
        </w:tc>
      </w:tr>
      <w:tr w:rsidR="00FF3BD1" w:rsidRPr="00FF3BD1" w14:paraId="73953043" w14:textId="77777777" w:rsidTr="009C5F4C">
        <w:trPr>
          <w:cantSplit/>
          <w:trHeight w:val="1808"/>
          <w:jc w:val="center"/>
        </w:trPr>
        <w:tc>
          <w:tcPr>
            <w:tcW w:w="906" w:type="dxa"/>
            <w:shd w:val="clear" w:color="auto" w:fill="auto"/>
            <w:vAlign w:val="center"/>
          </w:tcPr>
          <w:p w14:paraId="500D6B6B" w14:textId="77777777" w:rsidR="00FF3BD1" w:rsidRPr="00FF3BD1" w:rsidRDefault="00FF3BD1" w:rsidP="00FF3BD1">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DDED258" w14:textId="77777777" w:rsidR="00FF3BD1" w:rsidRPr="00FF3BD1" w:rsidRDefault="00FF3BD1" w:rsidP="00FF3BD1">
            <w:pPr>
              <w:widowControl w:val="0"/>
              <w:spacing w:line="276" w:lineRule="auto"/>
              <w:jc w:val="center"/>
              <w:rPr>
                <w:rFonts w:ascii="David" w:hAnsi="David" w:cs="David"/>
                <w:sz w:val="24"/>
                <w:szCs w:val="24"/>
                <w:rtl/>
              </w:rPr>
            </w:pPr>
            <w:r w:rsidRPr="00FF3BD1">
              <w:rPr>
                <w:rFonts w:ascii="David" w:hAnsi="David" w:cs="David"/>
                <w:sz w:val="24"/>
                <w:szCs w:val="24"/>
                <w:rtl/>
              </w:rPr>
              <w:t>כללי</w:t>
            </w:r>
          </w:p>
        </w:tc>
        <w:tc>
          <w:tcPr>
            <w:tcW w:w="1370" w:type="dxa"/>
            <w:shd w:val="clear" w:color="auto" w:fill="auto"/>
          </w:tcPr>
          <w:p w14:paraId="58385814" w14:textId="77777777" w:rsidR="00FF3BD1" w:rsidRPr="00FF3BD1" w:rsidRDefault="00FF3BD1" w:rsidP="00FF3BD1">
            <w:pPr>
              <w:widowControl w:val="0"/>
              <w:spacing w:line="276" w:lineRule="auto"/>
              <w:jc w:val="center"/>
              <w:rPr>
                <w:rFonts w:ascii="David" w:hAnsi="David" w:cs="David"/>
                <w:sz w:val="24"/>
                <w:szCs w:val="24"/>
                <w:rtl/>
              </w:rPr>
            </w:pPr>
            <w:r w:rsidRPr="00FF3BD1">
              <w:rPr>
                <w:rFonts w:ascii="David" w:hAnsi="David" w:cs="David"/>
                <w:sz w:val="24"/>
                <w:szCs w:val="24"/>
                <w:rtl/>
              </w:rPr>
              <w:t>כללי</w:t>
            </w:r>
          </w:p>
        </w:tc>
        <w:tc>
          <w:tcPr>
            <w:tcW w:w="4763" w:type="dxa"/>
            <w:shd w:val="clear" w:color="auto" w:fill="auto"/>
            <w:vAlign w:val="center"/>
          </w:tcPr>
          <w:p w14:paraId="0497D681" w14:textId="77777777" w:rsidR="00FF3BD1" w:rsidRPr="00FF3BD1" w:rsidRDefault="00FF3BD1" w:rsidP="00410275">
            <w:pPr>
              <w:widowControl w:val="0"/>
              <w:spacing w:line="300" w:lineRule="atLeast"/>
              <w:rPr>
                <w:rFonts w:ascii="David" w:hAnsi="David" w:cs="David"/>
                <w:sz w:val="24"/>
                <w:szCs w:val="24"/>
                <w:rtl/>
              </w:rPr>
            </w:pPr>
            <w:r w:rsidRPr="006F1BDC">
              <w:rPr>
                <w:rFonts w:ascii="David" w:hAnsi="David" w:cs="David"/>
                <w:color w:val="000000"/>
                <w:sz w:val="24"/>
                <w:szCs w:val="24"/>
                <w:rtl/>
                <w:rPrChange w:id="166" w:author="Adi Rechter" w:date="2025-05-18T08:43:00Z">
                  <w:rPr>
                    <w:rFonts w:ascii="David" w:hAnsi="David" w:cs="David"/>
                    <w:color w:val="000000" w:themeColor="text1"/>
                    <w:sz w:val="24"/>
                    <w:szCs w:val="24"/>
                    <w:rtl/>
                  </w:rPr>
                </w:rPrChange>
              </w:rPr>
              <w:t xml:space="preserve">נבקש שהספק הזוכה יקבל תגמול מסוים בגין מקרים בהם מדריך מגיע אך לא ניתן לקיים הדרכה בשל מחדל של הרשות המקומית.   </w:t>
            </w:r>
          </w:p>
        </w:tc>
        <w:tc>
          <w:tcPr>
            <w:tcW w:w="4597" w:type="dxa"/>
            <w:shd w:val="clear" w:color="000000" w:fill="FFFFFF"/>
            <w:vAlign w:val="center"/>
          </w:tcPr>
          <w:p w14:paraId="500CC12B" w14:textId="77777777" w:rsidR="00FF3BD1" w:rsidRDefault="00410275" w:rsidP="00FF3BD1">
            <w:pPr>
              <w:overflowPunct/>
              <w:autoSpaceDE/>
              <w:autoSpaceDN/>
              <w:adjustRightInd/>
              <w:jc w:val="left"/>
              <w:textAlignment w:val="auto"/>
              <w:rPr>
                <w:rFonts w:ascii="David" w:hAnsi="David" w:cs="David"/>
                <w:sz w:val="24"/>
                <w:szCs w:val="24"/>
                <w:rtl/>
              </w:rPr>
            </w:pPr>
            <w:r>
              <w:rPr>
                <w:rFonts w:ascii="David" w:hAnsi="David" w:cs="David" w:hint="cs"/>
                <w:sz w:val="24"/>
                <w:szCs w:val="24"/>
                <w:rtl/>
              </w:rPr>
              <w:t>ראו הוראות סעיף 4.4 למכרז.</w:t>
            </w:r>
          </w:p>
          <w:p w14:paraId="145B7234" w14:textId="77777777" w:rsidR="00410275" w:rsidRDefault="00410275" w:rsidP="00FF3BD1">
            <w:pPr>
              <w:overflowPunct/>
              <w:autoSpaceDE/>
              <w:autoSpaceDN/>
              <w:adjustRightInd/>
              <w:jc w:val="left"/>
              <w:textAlignment w:val="auto"/>
              <w:rPr>
                <w:rFonts w:ascii="David" w:hAnsi="David" w:cs="David"/>
                <w:sz w:val="24"/>
                <w:szCs w:val="24"/>
                <w:rtl/>
              </w:rPr>
            </w:pPr>
          </w:p>
          <w:p w14:paraId="0B847550" w14:textId="2785D740" w:rsidR="00165C0A" w:rsidRPr="00FF3BD1" w:rsidRDefault="00165C0A" w:rsidP="00BB320A">
            <w:pPr>
              <w:overflowPunct/>
              <w:autoSpaceDE/>
              <w:autoSpaceDN/>
              <w:adjustRightInd/>
              <w:jc w:val="left"/>
              <w:textAlignment w:val="auto"/>
              <w:rPr>
                <w:rFonts w:ascii="David" w:hAnsi="David" w:cs="David"/>
                <w:sz w:val="24"/>
                <w:szCs w:val="24"/>
                <w:rtl/>
              </w:rPr>
            </w:pPr>
            <w:r>
              <w:rPr>
                <w:rFonts w:ascii="David" w:hAnsi="David" w:cs="David" w:hint="cs"/>
                <w:sz w:val="24"/>
                <w:szCs w:val="24"/>
                <w:rtl/>
              </w:rPr>
              <w:t>אין שינוי במסמכי המכרז.</w:t>
            </w:r>
          </w:p>
        </w:tc>
      </w:tr>
      <w:tr w:rsidR="00FF3BD1" w:rsidRPr="00FF3BD1" w14:paraId="3C971377" w14:textId="77777777" w:rsidTr="009C5F4C">
        <w:trPr>
          <w:cantSplit/>
          <w:trHeight w:val="1808"/>
          <w:jc w:val="center"/>
        </w:trPr>
        <w:tc>
          <w:tcPr>
            <w:tcW w:w="906" w:type="dxa"/>
            <w:shd w:val="clear" w:color="auto" w:fill="auto"/>
            <w:vAlign w:val="center"/>
          </w:tcPr>
          <w:p w14:paraId="3D696F01" w14:textId="77777777" w:rsidR="00FF3BD1" w:rsidRPr="00FF3BD1" w:rsidRDefault="00FF3BD1" w:rsidP="00FF3BD1">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0D44C2A" w14:textId="77777777" w:rsidR="00FF3BD1" w:rsidRPr="00FF3BD1" w:rsidRDefault="00FF3BD1" w:rsidP="00FF3BD1">
            <w:pPr>
              <w:widowControl w:val="0"/>
              <w:spacing w:line="276" w:lineRule="auto"/>
              <w:jc w:val="center"/>
              <w:rPr>
                <w:rFonts w:ascii="David" w:hAnsi="David" w:cs="David"/>
                <w:sz w:val="24"/>
                <w:szCs w:val="24"/>
                <w:rtl/>
              </w:rPr>
            </w:pPr>
            <w:r w:rsidRPr="00FF3BD1">
              <w:rPr>
                <w:rFonts w:ascii="David" w:hAnsi="David" w:cs="David"/>
                <w:sz w:val="24"/>
                <w:szCs w:val="24"/>
                <w:rtl/>
              </w:rPr>
              <w:t>כללי</w:t>
            </w:r>
          </w:p>
        </w:tc>
        <w:tc>
          <w:tcPr>
            <w:tcW w:w="1370" w:type="dxa"/>
            <w:shd w:val="clear" w:color="auto" w:fill="auto"/>
          </w:tcPr>
          <w:p w14:paraId="3B7A8FB8" w14:textId="77777777" w:rsidR="00FF3BD1" w:rsidRPr="00FF3BD1" w:rsidRDefault="00FF3BD1" w:rsidP="00FF3BD1">
            <w:pPr>
              <w:widowControl w:val="0"/>
              <w:spacing w:line="276" w:lineRule="auto"/>
              <w:jc w:val="center"/>
              <w:rPr>
                <w:rFonts w:ascii="David" w:hAnsi="David" w:cs="David"/>
                <w:sz w:val="24"/>
                <w:szCs w:val="24"/>
                <w:rtl/>
              </w:rPr>
            </w:pPr>
            <w:r w:rsidRPr="00FF3BD1">
              <w:rPr>
                <w:rFonts w:ascii="David" w:hAnsi="David" w:cs="David"/>
                <w:sz w:val="24"/>
                <w:szCs w:val="24"/>
                <w:rtl/>
              </w:rPr>
              <w:t>כללי</w:t>
            </w:r>
          </w:p>
        </w:tc>
        <w:tc>
          <w:tcPr>
            <w:tcW w:w="4763" w:type="dxa"/>
            <w:shd w:val="clear" w:color="auto" w:fill="auto"/>
          </w:tcPr>
          <w:p w14:paraId="67E862FA" w14:textId="77777777" w:rsidR="00FF3BD1" w:rsidRPr="006F1BDC" w:rsidRDefault="00FF3BD1" w:rsidP="00165C0A">
            <w:pPr>
              <w:widowControl w:val="0"/>
              <w:spacing w:line="300" w:lineRule="atLeast"/>
              <w:rPr>
                <w:rFonts w:ascii="David" w:hAnsi="David" w:cs="David"/>
                <w:color w:val="000000"/>
                <w:sz w:val="24"/>
                <w:szCs w:val="24"/>
                <w:rtl/>
                <w:rPrChange w:id="167" w:author="Adi Rechter" w:date="2025-05-18T08:43:00Z">
                  <w:rPr>
                    <w:rFonts w:ascii="David" w:hAnsi="David" w:cs="David"/>
                    <w:color w:val="000000" w:themeColor="text1"/>
                    <w:sz w:val="24"/>
                    <w:szCs w:val="24"/>
                    <w:rtl/>
                  </w:rPr>
                </w:rPrChange>
              </w:rPr>
            </w:pPr>
            <w:r w:rsidRPr="006F1BDC">
              <w:rPr>
                <w:rFonts w:ascii="David" w:hAnsi="David" w:cs="David"/>
                <w:color w:val="000000"/>
                <w:sz w:val="24"/>
                <w:szCs w:val="24"/>
                <w:rtl/>
                <w:rPrChange w:id="168" w:author="Adi Rechter" w:date="2025-05-18T08:43:00Z">
                  <w:rPr>
                    <w:rFonts w:ascii="David" w:hAnsi="David" w:cs="David"/>
                    <w:color w:val="000000" w:themeColor="text1"/>
                    <w:sz w:val="24"/>
                    <w:szCs w:val="24"/>
                    <w:rtl/>
                  </w:rPr>
                </w:rPrChange>
              </w:rPr>
              <w:t xml:space="preserve">באילו שעות מתקיימות ההדרכות (בוקר, אחה"צ, ערב)?  </w:t>
            </w:r>
          </w:p>
        </w:tc>
        <w:tc>
          <w:tcPr>
            <w:tcW w:w="4597" w:type="dxa"/>
            <w:shd w:val="clear" w:color="000000" w:fill="FFFFFF"/>
            <w:vAlign w:val="center"/>
          </w:tcPr>
          <w:p w14:paraId="592A088E" w14:textId="6C07AB13" w:rsidR="00FF3BD1" w:rsidRPr="00FF3BD1" w:rsidRDefault="00706099" w:rsidP="00FF3BD1">
            <w:pPr>
              <w:overflowPunct/>
              <w:autoSpaceDE/>
              <w:autoSpaceDN/>
              <w:adjustRightInd/>
              <w:jc w:val="left"/>
              <w:textAlignment w:val="auto"/>
              <w:rPr>
                <w:rFonts w:ascii="David" w:hAnsi="David" w:cs="David"/>
                <w:sz w:val="24"/>
                <w:szCs w:val="24"/>
                <w:rtl/>
              </w:rPr>
            </w:pPr>
            <w:r>
              <w:rPr>
                <w:rFonts w:ascii="David" w:hAnsi="David" w:cs="David" w:hint="cs"/>
                <w:sz w:val="24"/>
                <w:szCs w:val="24"/>
                <w:rtl/>
              </w:rPr>
              <w:t>תלוי בתיאום הפרטני שייעשה בין הספק לבין מתקן הקליטה. מרבית ההדרכות מתקיימות בשעות הצהריים לאחר סיום יום הלימודים</w:t>
            </w:r>
          </w:p>
        </w:tc>
      </w:tr>
      <w:tr w:rsidR="00FF3BD1" w:rsidRPr="00FF3BD1" w14:paraId="3380F309" w14:textId="77777777" w:rsidTr="009C5F4C">
        <w:trPr>
          <w:cantSplit/>
          <w:trHeight w:val="1808"/>
          <w:jc w:val="center"/>
        </w:trPr>
        <w:tc>
          <w:tcPr>
            <w:tcW w:w="906" w:type="dxa"/>
            <w:shd w:val="clear" w:color="auto" w:fill="auto"/>
            <w:vAlign w:val="center"/>
          </w:tcPr>
          <w:p w14:paraId="0AD29AF2" w14:textId="77777777" w:rsidR="00FF3BD1" w:rsidRPr="00FF3BD1" w:rsidRDefault="00FF3BD1" w:rsidP="00FF3BD1">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C8ED9CE" w14:textId="77777777" w:rsidR="00FF3BD1" w:rsidRPr="00FF3BD1" w:rsidRDefault="00FF3BD1" w:rsidP="00FF3BD1">
            <w:pPr>
              <w:widowControl w:val="0"/>
              <w:spacing w:line="276" w:lineRule="auto"/>
              <w:jc w:val="center"/>
              <w:rPr>
                <w:rFonts w:ascii="David" w:hAnsi="David" w:cs="David"/>
                <w:sz w:val="24"/>
                <w:szCs w:val="24"/>
                <w:rtl/>
              </w:rPr>
            </w:pPr>
            <w:r w:rsidRPr="00FF3BD1">
              <w:rPr>
                <w:rFonts w:ascii="David" w:hAnsi="David" w:cs="David"/>
                <w:sz w:val="24"/>
                <w:szCs w:val="24"/>
                <w:rtl/>
              </w:rPr>
              <w:t>19-20</w:t>
            </w:r>
          </w:p>
        </w:tc>
        <w:tc>
          <w:tcPr>
            <w:tcW w:w="1370" w:type="dxa"/>
            <w:shd w:val="clear" w:color="auto" w:fill="auto"/>
          </w:tcPr>
          <w:p w14:paraId="1F468DE7" w14:textId="77777777" w:rsidR="00FF3BD1" w:rsidRPr="00FF3BD1" w:rsidRDefault="00FF3BD1" w:rsidP="00FF3BD1">
            <w:pPr>
              <w:widowControl w:val="0"/>
              <w:spacing w:line="276" w:lineRule="auto"/>
              <w:jc w:val="center"/>
              <w:rPr>
                <w:rFonts w:ascii="David" w:hAnsi="David" w:cs="David"/>
                <w:sz w:val="24"/>
                <w:szCs w:val="24"/>
                <w:rtl/>
              </w:rPr>
            </w:pPr>
            <w:r w:rsidRPr="00FF3BD1">
              <w:rPr>
                <w:rFonts w:ascii="David" w:hAnsi="David" w:cs="David"/>
                <w:sz w:val="24"/>
                <w:szCs w:val="24"/>
                <w:rtl/>
              </w:rPr>
              <w:t>הצעת מחיר</w:t>
            </w:r>
          </w:p>
        </w:tc>
        <w:tc>
          <w:tcPr>
            <w:tcW w:w="4763" w:type="dxa"/>
            <w:shd w:val="clear" w:color="auto" w:fill="auto"/>
            <w:vAlign w:val="center"/>
          </w:tcPr>
          <w:p w14:paraId="70BE9721" w14:textId="77777777" w:rsidR="00FF3BD1" w:rsidRPr="00FF3BD1" w:rsidRDefault="00FF3BD1" w:rsidP="00FF3BD1">
            <w:pPr>
              <w:pStyle w:val="af"/>
              <w:widowControl w:val="0"/>
              <w:numPr>
                <w:ilvl w:val="0"/>
                <w:numId w:val="43"/>
              </w:numPr>
              <w:overflowPunct/>
              <w:autoSpaceDE/>
              <w:autoSpaceDN/>
              <w:adjustRightInd/>
              <w:spacing w:line="300" w:lineRule="atLeast"/>
              <w:contextualSpacing/>
              <w:jc w:val="left"/>
              <w:textAlignment w:val="auto"/>
              <w:rPr>
                <w:rFonts w:ascii="David" w:eastAsia="Calibri" w:hAnsi="David" w:cs="David"/>
                <w:sz w:val="24"/>
                <w:szCs w:val="24"/>
              </w:rPr>
            </w:pPr>
            <w:r w:rsidRPr="00FF3BD1">
              <w:rPr>
                <w:rFonts w:ascii="David" w:eastAsia="Calibri" w:hAnsi="David" w:cs="David"/>
                <w:sz w:val="24"/>
                <w:szCs w:val="24"/>
                <w:rtl/>
              </w:rPr>
              <w:t xml:space="preserve">האם הצפי הוא שיתקיימו בכל שנה 618 הדרכות  באשכול 1 ו – 797 הדרכות באשכול 2? </w:t>
            </w:r>
          </w:p>
          <w:p w14:paraId="5AB8C060" w14:textId="77777777" w:rsidR="00FF3BD1" w:rsidRPr="006F1BDC" w:rsidRDefault="00FF3BD1" w:rsidP="00165C0A">
            <w:pPr>
              <w:pStyle w:val="af"/>
              <w:widowControl w:val="0"/>
              <w:numPr>
                <w:ilvl w:val="0"/>
                <w:numId w:val="43"/>
              </w:numPr>
              <w:overflowPunct/>
              <w:autoSpaceDE/>
              <w:autoSpaceDN/>
              <w:adjustRightInd/>
              <w:spacing w:line="300" w:lineRule="atLeast"/>
              <w:contextualSpacing/>
              <w:jc w:val="left"/>
              <w:textAlignment w:val="auto"/>
              <w:rPr>
                <w:rFonts w:ascii="David" w:hAnsi="David" w:cs="David"/>
                <w:color w:val="000000"/>
                <w:sz w:val="24"/>
                <w:szCs w:val="24"/>
                <w:rtl/>
                <w:rPrChange w:id="169" w:author="Adi Rechter" w:date="2025-05-18T08:43:00Z">
                  <w:rPr>
                    <w:rFonts w:ascii="David" w:hAnsi="David" w:cs="David"/>
                    <w:color w:val="000000" w:themeColor="text1"/>
                    <w:sz w:val="24"/>
                    <w:szCs w:val="24"/>
                    <w:rtl/>
                  </w:rPr>
                </w:rPrChange>
              </w:rPr>
            </w:pPr>
            <w:r w:rsidRPr="00FF3BD1">
              <w:rPr>
                <w:rFonts w:ascii="David" w:eastAsia="Calibri" w:hAnsi="David" w:cs="David"/>
                <w:sz w:val="24"/>
                <w:szCs w:val="24"/>
                <w:rtl/>
              </w:rPr>
              <w:t xml:space="preserve">האם המציע צריך לקחת בחשבון שבכל מתקן תערך הדרכה אחת בשנה? </w:t>
            </w:r>
          </w:p>
        </w:tc>
        <w:tc>
          <w:tcPr>
            <w:tcW w:w="4597" w:type="dxa"/>
            <w:shd w:val="clear" w:color="000000" w:fill="FFFFFF"/>
            <w:vAlign w:val="center"/>
          </w:tcPr>
          <w:p w14:paraId="7CB91895" w14:textId="77777777" w:rsidR="00FF3BD1" w:rsidRDefault="00165C0A" w:rsidP="00165C0A">
            <w:pPr>
              <w:pStyle w:val="af"/>
              <w:numPr>
                <w:ilvl w:val="0"/>
                <w:numId w:val="46"/>
              </w:numPr>
              <w:overflowPunct/>
              <w:autoSpaceDE/>
              <w:autoSpaceDN/>
              <w:adjustRightInd/>
              <w:jc w:val="left"/>
              <w:textAlignment w:val="auto"/>
              <w:rPr>
                <w:rFonts w:ascii="David" w:hAnsi="David" w:cs="David"/>
                <w:sz w:val="24"/>
                <w:szCs w:val="24"/>
              </w:rPr>
            </w:pPr>
            <w:r>
              <w:rPr>
                <w:rFonts w:ascii="David" w:hAnsi="David" w:cs="David" w:hint="cs"/>
                <w:sz w:val="24"/>
                <w:szCs w:val="24"/>
                <w:rtl/>
              </w:rPr>
              <w:t>כן. מודגש, כי מדובר בהערכה בלבד וכי הספק יידרש לתת את השירות בכל היקף שיידרש.</w:t>
            </w:r>
          </w:p>
          <w:p w14:paraId="63F11A0B" w14:textId="48BA2B01" w:rsidR="00165C0A" w:rsidRPr="00165C0A" w:rsidRDefault="001C7798" w:rsidP="00165C0A">
            <w:pPr>
              <w:pStyle w:val="af"/>
              <w:numPr>
                <w:ilvl w:val="0"/>
                <w:numId w:val="46"/>
              </w:numPr>
              <w:overflowPunct/>
              <w:autoSpaceDE/>
              <w:autoSpaceDN/>
              <w:adjustRightInd/>
              <w:jc w:val="left"/>
              <w:textAlignment w:val="auto"/>
              <w:rPr>
                <w:rFonts w:ascii="David" w:hAnsi="David" w:cs="David"/>
                <w:sz w:val="24"/>
                <w:szCs w:val="24"/>
                <w:rtl/>
              </w:rPr>
            </w:pPr>
            <w:r>
              <w:rPr>
                <w:rFonts w:ascii="David" w:hAnsi="David" w:cs="David" w:hint="cs"/>
                <w:sz w:val="24"/>
                <w:szCs w:val="24"/>
                <w:rtl/>
              </w:rPr>
              <w:t>מתקן יודרך אחת לשנתיים. לא יהיו שתי הדרכות בשנה באותו המתקן.</w:t>
            </w:r>
          </w:p>
        </w:tc>
      </w:tr>
      <w:tr w:rsidR="00FF3BD1" w:rsidRPr="00FF3BD1" w14:paraId="4A0D044D" w14:textId="77777777" w:rsidTr="009C5F4C">
        <w:trPr>
          <w:cantSplit/>
          <w:trHeight w:val="1808"/>
          <w:jc w:val="center"/>
        </w:trPr>
        <w:tc>
          <w:tcPr>
            <w:tcW w:w="906" w:type="dxa"/>
            <w:shd w:val="clear" w:color="auto" w:fill="auto"/>
            <w:vAlign w:val="center"/>
          </w:tcPr>
          <w:p w14:paraId="74F86E58" w14:textId="77777777" w:rsidR="00FF3BD1" w:rsidRPr="00FF3BD1" w:rsidRDefault="00FF3BD1" w:rsidP="00FF3BD1">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79AE0A25" w14:textId="77777777" w:rsidR="00FF3BD1" w:rsidRPr="00FF3BD1" w:rsidRDefault="00FF3BD1" w:rsidP="00FF3BD1">
            <w:pPr>
              <w:widowControl w:val="0"/>
              <w:spacing w:line="276" w:lineRule="auto"/>
              <w:jc w:val="center"/>
              <w:rPr>
                <w:rFonts w:ascii="David" w:hAnsi="David" w:cs="David"/>
                <w:sz w:val="24"/>
                <w:szCs w:val="24"/>
                <w:rtl/>
              </w:rPr>
            </w:pPr>
            <w:r w:rsidRPr="00FF3BD1">
              <w:rPr>
                <w:rFonts w:ascii="David" w:hAnsi="David" w:cs="David"/>
                <w:sz w:val="24"/>
                <w:szCs w:val="24"/>
                <w:rtl/>
              </w:rPr>
              <w:t>4</w:t>
            </w:r>
          </w:p>
        </w:tc>
        <w:tc>
          <w:tcPr>
            <w:tcW w:w="1370" w:type="dxa"/>
            <w:shd w:val="clear" w:color="auto" w:fill="auto"/>
          </w:tcPr>
          <w:p w14:paraId="24C8281A" w14:textId="77777777" w:rsidR="00FF3BD1" w:rsidRPr="00FF3BD1" w:rsidRDefault="00FF3BD1" w:rsidP="00FF3BD1">
            <w:pPr>
              <w:widowControl w:val="0"/>
              <w:spacing w:line="276" w:lineRule="auto"/>
              <w:jc w:val="center"/>
              <w:rPr>
                <w:rFonts w:ascii="David" w:hAnsi="David" w:cs="David"/>
                <w:sz w:val="24"/>
                <w:szCs w:val="24"/>
                <w:rtl/>
              </w:rPr>
            </w:pPr>
            <w:r w:rsidRPr="00FF3BD1">
              <w:rPr>
                <w:rFonts w:ascii="David" w:hAnsi="David" w:cs="David"/>
                <w:sz w:val="24"/>
                <w:szCs w:val="24"/>
                <w:rtl/>
              </w:rPr>
              <w:t>4.1.9</w:t>
            </w:r>
          </w:p>
        </w:tc>
        <w:tc>
          <w:tcPr>
            <w:tcW w:w="4763" w:type="dxa"/>
            <w:shd w:val="clear" w:color="auto" w:fill="auto"/>
            <w:vAlign w:val="center"/>
          </w:tcPr>
          <w:p w14:paraId="2DB72E42" w14:textId="77777777" w:rsidR="00165C0A" w:rsidRDefault="00FF3BD1" w:rsidP="00165C0A">
            <w:pPr>
              <w:widowControl w:val="0"/>
              <w:spacing w:line="300" w:lineRule="atLeast"/>
              <w:rPr>
                <w:rFonts w:ascii="David" w:eastAsia="Calibri" w:hAnsi="David" w:cs="David"/>
                <w:sz w:val="24"/>
                <w:szCs w:val="24"/>
                <w:rtl/>
              </w:rPr>
            </w:pPr>
            <w:r w:rsidRPr="00FF3BD1">
              <w:rPr>
                <w:rFonts w:ascii="David" w:eastAsia="Calibri" w:hAnsi="David" w:cs="David"/>
                <w:sz w:val="24"/>
                <w:szCs w:val="24"/>
                <w:rtl/>
              </w:rPr>
              <w:t>1. נבקש מפרט של החוברת וכמויות שנדרש לשכפל</w:t>
            </w:r>
          </w:p>
          <w:p w14:paraId="67767862" w14:textId="77777777" w:rsidR="00FF3BD1" w:rsidRPr="00FF3BD1" w:rsidRDefault="00165C0A" w:rsidP="00165C0A">
            <w:pPr>
              <w:widowControl w:val="0"/>
              <w:spacing w:line="300" w:lineRule="atLeast"/>
              <w:rPr>
                <w:rFonts w:ascii="David" w:eastAsia="Calibri" w:hAnsi="David" w:cs="David"/>
                <w:sz w:val="24"/>
                <w:szCs w:val="24"/>
                <w:rtl/>
              </w:rPr>
            </w:pPr>
            <w:r>
              <w:rPr>
                <w:rFonts w:ascii="David" w:eastAsia="Calibri" w:hAnsi="David" w:cs="David" w:hint="cs"/>
                <w:sz w:val="24"/>
                <w:szCs w:val="24"/>
                <w:rtl/>
              </w:rPr>
              <w:t xml:space="preserve">2. </w:t>
            </w:r>
            <w:r w:rsidR="00FF3BD1" w:rsidRPr="00FF3BD1">
              <w:rPr>
                <w:rFonts w:ascii="David" w:eastAsia="Calibri" w:hAnsi="David" w:cs="David"/>
                <w:sz w:val="24"/>
                <w:szCs w:val="24"/>
                <w:rtl/>
              </w:rPr>
              <w:t>האם החוברות נותרות בידי צוות המתקן לאחר ההדרכה?</w:t>
            </w:r>
          </w:p>
        </w:tc>
        <w:tc>
          <w:tcPr>
            <w:tcW w:w="4597" w:type="dxa"/>
            <w:shd w:val="clear" w:color="000000" w:fill="FFFFFF"/>
            <w:vAlign w:val="center"/>
          </w:tcPr>
          <w:p w14:paraId="40675F57" w14:textId="77777777" w:rsidR="001C7798" w:rsidRDefault="001C7798">
            <w:pPr>
              <w:pStyle w:val="af"/>
              <w:numPr>
                <w:ilvl w:val="0"/>
                <w:numId w:val="50"/>
              </w:numPr>
              <w:overflowPunct/>
              <w:autoSpaceDE/>
              <w:autoSpaceDN/>
              <w:adjustRightInd/>
              <w:jc w:val="left"/>
              <w:textAlignment w:val="auto"/>
              <w:rPr>
                <w:rFonts w:ascii="David" w:hAnsi="David" w:cs="David"/>
                <w:sz w:val="24"/>
                <w:szCs w:val="24"/>
              </w:rPr>
              <w:pPrChange w:id="170" w:author="ענבל שקד" w:date="2025-05-11T10:57:00Z">
                <w:pPr>
                  <w:overflowPunct/>
                  <w:autoSpaceDE/>
                  <w:autoSpaceDN/>
                  <w:adjustRightInd/>
                  <w:jc w:val="left"/>
                  <w:textAlignment w:val="auto"/>
                </w:pPr>
              </w:pPrChange>
            </w:pPr>
            <w:r>
              <w:rPr>
                <w:rFonts w:ascii="David" w:hAnsi="David" w:cs="David" w:hint="cs"/>
                <w:sz w:val="24"/>
                <w:szCs w:val="24"/>
                <w:rtl/>
              </w:rPr>
              <w:t>חוברת ההדרכה נועדה למדריך בלבד ואינה נשאר בידי צוות המתקן לאחר ההדרכה. הספק נדרש לשכפל את החוברת לפי כמות המדריכים אותם הוא מעסיק.</w:t>
            </w:r>
          </w:p>
          <w:p w14:paraId="46F542B5" w14:textId="58C158E2" w:rsidR="00FF3BD1" w:rsidRPr="00D864DA" w:rsidRDefault="001C7798">
            <w:pPr>
              <w:pStyle w:val="af"/>
              <w:numPr>
                <w:ilvl w:val="0"/>
                <w:numId w:val="50"/>
              </w:numPr>
              <w:overflowPunct/>
              <w:autoSpaceDE/>
              <w:autoSpaceDN/>
              <w:adjustRightInd/>
              <w:jc w:val="left"/>
              <w:textAlignment w:val="auto"/>
              <w:rPr>
                <w:rFonts w:ascii="David" w:hAnsi="David" w:cs="David"/>
                <w:sz w:val="24"/>
                <w:szCs w:val="24"/>
                <w:rtl/>
              </w:rPr>
              <w:pPrChange w:id="171" w:author="ענבל שקד" w:date="2025-05-18T08:43:00Z">
                <w:pPr>
                  <w:overflowPunct/>
                  <w:autoSpaceDE/>
                  <w:autoSpaceDN/>
                  <w:adjustRightInd/>
                  <w:jc w:val="left"/>
                  <w:textAlignment w:val="auto"/>
                </w:pPr>
              </w:pPrChange>
            </w:pPr>
            <w:r>
              <w:rPr>
                <w:rFonts w:ascii="David" w:hAnsi="David" w:cs="David" w:hint="cs"/>
                <w:sz w:val="24"/>
                <w:szCs w:val="24"/>
                <w:rtl/>
              </w:rPr>
              <w:t>המדריך אינו משאיר אחריו חומרים מודפסים עבור צוות המתקן.</w:t>
            </w:r>
          </w:p>
        </w:tc>
      </w:tr>
      <w:tr w:rsidR="00FF3BD1" w:rsidRPr="00FF3BD1" w14:paraId="520DB488" w14:textId="77777777" w:rsidTr="009C5F4C">
        <w:trPr>
          <w:cantSplit/>
          <w:trHeight w:val="1808"/>
          <w:jc w:val="center"/>
        </w:trPr>
        <w:tc>
          <w:tcPr>
            <w:tcW w:w="906" w:type="dxa"/>
            <w:shd w:val="clear" w:color="auto" w:fill="auto"/>
            <w:vAlign w:val="center"/>
          </w:tcPr>
          <w:p w14:paraId="706AE30C" w14:textId="77777777" w:rsidR="00FF3BD1" w:rsidRPr="00FF3BD1" w:rsidRDefault="00FF3BD1" w:rsidP="00FF3BD1">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F9544D6" w14:textId="77777777" w:rsidR="00FF3BD1" w:rsidRPr="00FF3BD1" w:rsidRDefault="00FF3BD1" w:rsidP="00FF3BD1">
            <w:pPr>
              <w:widowControl w:val="0"/>
              <w:spacing w:line="276" w:lineRule="auto"/>
              <w:jc w:val="center"/>
              <w:rPr>
                <w:rFonts w:ascii="David" w:hAnsi="David" w:cs="David"/>
                <w:sz w:val="24"/>
                <w:szCs w:val="24"/>
                <w:rtl/>
              </w:rPr>
            </w:pPr>
            <w:r w:rsidRPr="00FF3BD1">
              <w:rPr>
                <w:rFonts w:ascii="David" w:hAnsi="David" w:cs="David"/>
                <w:sz w:val="24"/>
                <w:szCs w:val="24"/>
                <w:rtl/>
              </w:rPr>
              <w:t>7</w:t>
            </w:r>
          </w:p>
        </w:tc>
        <w:tc>
          <w:tcPr>
            <w:tcW w:w="1370" w:type="dxa"/>
            <w:shd w:val="clear" w:color="auto" w:fill="auto"/>
          </w:tcPr>
          <w:p w14:paraId="2C7E9ACA" w14:textId="77777777" w:rsidR="00FF3BD1" w:rsidRPr="00FF3BD1" w:rsidRDefault="00FF3BD1" w:rsidP="00FF3BD1">
            <w:pPr>
              <w:widowControl w:val="0"/>
              <w:spacing w:line="276" w:lineRule="auto"/>
              <w:jc w:val="center"/>
              <w:rPr>
                <w:rFonts w:ascii="David" w:hAnsi="David" w:cs="David"/>
                <w:sz w:val="24"/>
                <w:szCs w:val="24"/>
                <w:rtl/>
              </w:rPr>
            </w:pPr>
            <w:r w:rsidRPr="006F1BDC">
              <w:rPr>
                <w:rFonts w:ascii="David" w:hAnsi="David" w:cs="David"/>
                <w:color w:val="000000"/>
                <w:sz w:val="24"/>
                <w:szCs w:val="24"/>
                <w:rtl/>
                <w:rPrChange w:id="172" w:author="Adi Rechter" w:date="2025-05-18T08:43:00Z">
                  <w:rPr>
                    <w:rFonts w:ascii="David" w:hAnsi="David" w:cs="David"/>
                    <w:color w:val="000000" w:themeColor="text1"/>
                    <w:sz w:val="24"/>
                    <w:szCs w:val="24"/>
                    <w:rtl/>
                  </w:rPr>
                </w:rPrChange>
              </w:rPr>
              <w:t>4.3.2.10</w:t>
            </w:r>
          </w:p>
        </w:tc>
        <w:tc>
          <w:tcPr>
            <w:tcW w:w="4763" w:type="dxa"/>
            <w:shd w:val="clear" w:color="auto" w:fill="auto"/>
            <w:vAlign w:val="center"/>
          </w:tcPr>
          <w:p w14:paraId="1004F115" w14:textId="77777777" w:rsidR="00FF3BD1" w:rsidRPr="00B34838" w:rsidRDefault="00FF3BD1" w:rsidP="00FF3BD1">
            <w:pPr>
              <w:widowControl w:val="0"/>
              <w:spacing w:line="300" w:lineRule="atLeast"/>
              <w:rPr>
                <w:rFonts w:ascii="David" w:eastAsia="Calibri" w:hAnsi="David" w:cs="David"/>
                <w:sz w:val="24"/>
                <w:szCs w:val="24"/>
                <w:rtl/>
              </w:rPr>
            </w:pPr>
            <w:r w:rsidRPr="00B34838">
              <w:rPr>
                <w:rFonts w:ascii="David" w:eastAsia="Calibri" w:hAnsi="David" w:cs="David"/>
                <w:color w:val="000000"/>
                <w:sz w:val="24"/>
                <w:szCs w:val="24"/>
                <w:rtl/>
                <w:rPrChange w:id="173" w:author="Adi Rechter" w:date="2025-05-18T08:43:00Z">
                  <w:rPr>
                    <w:rFonts w:ascii="David" w:eastAsia="Calibri" w:hAnsi="David" w:cs="David"/>
                    <w:color w:val="000000" w:themeColor="text1"/>
                    <w:sz w:val="24"/>
                    <w:szCs w:val="24"/>
                    <w:rtl/>
                  </w:rPr>
                </w:rPrChange>
              </w:rPr>
              <w:t>נבקש לשנות את התנאים ל – "</w:t>
            </w:r>
            <w:bookmarkStart w:id="174" w:name="_Hlk198560859"/>
            <w:r w:rsidRPr="00B34838">
              <w:rPr>
                <w:rFonts w:ascii="David" w:eastAsia="Calibri" w:hAnsi="David" w:cs="David"/>
                <w:color w:val="000000"/>
                <w:sz w:val="24"/>
                <w:szCs w:val="24"/>
                <w:rtl/>
                <w:rPrChange w:id="175" w:author="Adi Rechter" w:date="2025-05-18T08:43:00Z">
                  <w:rPr>
                    <w:rFonts w:ascii="David" w:eastAsia="Calibri" w:hAnsi="David" w:cs="David"/>
                    <w:color w:val="000000" w:themeColor="text1"/>
                    <w:sz w:val="24"/>
                    <w:szCs w:val="24"/>
                    <w:rtl/>
                  </w:rPr>
                </w:rPrChange>
              </w:rPr>
              <w:t>הנחיית קבוצות ו/או ביצוע הדרכות ו/או הנחיית סדנאות</w:t>
            </w:r>
            <w:bookmarkEnd w:id="174"/>
            <w:r w:rsidRPr="00B34838">
              <w:rPr>
                <w:rFonts w:ascii="David" w:eastAsia="Calibri" w:hAnsi="David" w:cs="David"/>
                <w:color w:val="000000"/>
                <w:sz w:val="24"/>
                <w:szCs w:val="24"/>
                <w:rtl/>
                <w:rPrChange w:id="176" w:author="Adi Rechter" w:date="2025-05-18T08:43:00Z">
                  <w:rPr>
                    <w:rFonts w:ascii="David" w:eastAsia="Calibri" w:hAnsi="David" w:cs="David"/>
                    <w:color w:val="000000" w:themeColor="text1"/>
                    <w:sz w:val="24"/>
                    <w:szCs w:val="24"/>
                    <w:rtl/>
                  </w:rPr>
                </w:rPrChange>
              </w:rPr>
              <w:t xml:space="preserve">...." </w:t>
            </w:r>
          </w:p>
        </w:tc>
        <w:tc>
          <w:tcPr>
            <w:tcW w:w="4597" w:type="dxa"/>
            <w:shd w:val="clear" w:color="000000" w:fill="FFFFFF"/>
            <w:vAlign w:val="center"/>
          </w:tcPr>
          <w:p w14:paraId="28A160DD" w14:textId="3EB58A1B" w:rsidR="00FF3BD1" w:rsidRPr="00B34838" w:rsidRDefault="001C7798" w:rsidP="00FF3BD1">
            <w:pPr>
              <w:overflowPunct/>
              <w:autoSpaceDE/>
              <w:autoSpaceDN/>
              <w:adjustRightInd/>
              <w:jc w:val="left"/>
              <w:textAlignment w:val="auto"/>
              <w:rPr>
                <w:rFonts w:ascii="David" w:hAnsi="David" w:cs="David"/>
                <w:sz w:val="24"/>
                <w:szCs w:val="24"/>
                <w:rtl/>
              </w:rPr>
            </w:pPr>
            <w:r w:rsidRPr="00B34838">
              <w:rPr>
                <w:rFonts w:ascii="David" w:hAnsi="David" w:cs="David" w:hint="eastAsia"/>
                <w:sz w:val="24"/>
                <w:szCs w:val="24"/>
                <w:rtl/>
              </w:rPr>
              <w:t>מקובל</w:t>
            </w:r>
          </w:p>
        </w:tc>
      </w:tr>
      <w:tr w:rsidR="00FF3BD1" w:rsidRPr="00FF3BD1" w14:paraId="5E7F3A7B" w14:textId="77777777" w:rsidTr="009C5F4C">
        <w:trPr>
          <w:cantSplit/>
          <w:trHeight w:val="1808"/>
          <w:jc w:val="center"/>
        </w:trPr>
        <w:tc>
          <w:tcPr>
            <w:tcW w:w="906" w:type="dxa"/>
            <w:shd w:val="clear" w:color="auto" w:fill="auto"/>
            <w:vAlign w:val="center"/>
          </w:tcPr>
          <w:p w14:paraId="72D3B2B9" w14:textId="77777777" w:rsidR="00FF3BD1" w:rsidRPr="00FF3BD1" w:rsidRDefault="00FF3BD1" w:rsidP="00FF3BD1">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E7C63EF" w14:textId="77777777" w:rsidR="00FF3BD1" w:rsidRPr="00FF3BD1" w:rsidRDefault="00FF3BD1" w:rsidP="00FF3BD1">
            <w:pPr>
              <w:widowControl w:val="0"/>
              <w:spacing w:line="276" w:lineRule="auto"/>
              <w:jc w:val="center"/>
              <w:rPr>
                <w:rFonts w:ascii="David" w:hAnsi="David" w:cs="David"/>
                <w:sz w:val="24"/>
                <w:szCs w:val="24"/>
                <w:rtl/>
              </w:rPr>
            </w:pPr>
            <w:r w:rsidRPr="00FF3BD1">
              <w:rPr>
                <w:rFonts w:ascii="David" w:hAnsi="David" w:cs="David"/>
                <w:sz w:val="24"/>
                <w:szCs w:val="24"/>
                <w:rtl/>
              </w:rPr>
              <w:t>5</w:t>
            </w:r>
          </w:p>
        </w:tc>
        <w:tc>
          <w:tcPr>
            <w:tcW w:w="1370" w:type="dxa"/>
            <w:shd w:val="clear" w:color="auto" w:fill="auto"/>
          </w:tcPr>
          <w:p w14:paraId="4512A410" w14:textId="77777777" w:rsidR="00FF3BD1" w:rsidRPr="006F1BDC" w:rsidRDefault="00FF3BD1" w:rsidP="00FF3BD1">
            <w:pPr>
              <w:widowControl w:val="0"/>
              <w:spacing w:line="276" w:lineRule="auto"/>
              <w:jc w:val="center"/>
              <w:rPr>
                <w:rFonts w:ascii="David" w:hAnsi="David" w:cs="David"/>
                <w:color w:val="000000"/>
                <w:sz w:val="24"/>
                <w:szCs w:val="24"/>
                <w:rtl/>
                <w:rPrChange w:id="177" w:author="Adi Rechter" w:date="2025-05-18T08:43:00Z">
                  <w:rPr>
                    <w:rFonts w:ascii="David" w:hAnsi="David" w:cs="David"/>
                    <w:color w:val="000000" w:themeColor="text1"/>
                    <w:sz w:val="24"/>
                    <w:szCs w:val="24"/>
                    <w:rtl/>
                  </w:rPr>
                </w:rPrChange>
              </w:rPr>
            </w:pPr>
            <w:r w:rsidRPr="006F1BDC">
              <w:rPr>
                <w:rFonts w:ascii="David" w:hAnsi="David" w:cs="David"/>
                <w:color w:val="000000"/>
                <w:sz w:val="24"/>
                <w:szCs w:val="24"/>
                <w:rtl/>
                <w:rPrChange w:id="178" w:author="Adi Rechter" w:date="2025-05-18T08:43:00Z">
                  <w:rPr>
                    <w:rFonts w:ascii="David" w:hAnsi="David" w:cs="David"/>
                    <w:color w:val="000000" w:themeColor="text1"/>
                    <w:sz w:val="24"/>
                    <w:szCs w:val="24"/>
                    <w:rtl/>
                  </w:rPr>
                </w:rPrChange>
              </w:rPr>
              <w:t>4.1.26</w:t>
            </w:r>
          </w:p>
        </w:tc>
        <w:tc>
          <w:tcPr>
            <w:tcW w:w="4763" w:type="dxa"/>
            <w:shd w:val="clear" w:color="auto" w:fill="auto"/>
            <w:vAlign w:val="center"/>
          </w:tcPr>
          <w:p w14:paraId="772CC44A" w14:textId="77777777" w:rsidR="00FF3BD1" w:rsidRPr="006F1BDC" w:rsidRDefault="00FF3BD1" w:rsidP="00FF3BD1">
            <w:pPr>
              <w:widowControl w:val="0"/>
              <w:spacing w:line="300" w:lineRule="atLeast"/>
              <w:rPr>
                <w:rFonts w:ascii="David" w:eastAsia="Calibri" w:hAnsi="David" w:cs="David"/>
                <w:color w:val="000000"/>
                <w:sz w:val="24"/>
                <w:szCs w:val="24"/>
                <w:rtl/>
                <w:rPrChange w:id="179" w:author="Adi Rechter" w:date="2025-05-18T08:43:00Z">
                  <w:rPr>
                    <w:rFonts w:ascii="David" w:eastAsia="Calibri" w:hAnsi="David" w:cs="David"/>
                    <w:color w:val="000000" w:themeColor="text1"/>
                    <w:sz w:val="24"/>
                    <w:szCs w:val="24"/>
                    <w:rtl/>
                  </w:rPr>
                </w:rPrChange>
              </w:rPr>
            </w:pPr>
            <w:r w:rsidRPr="006F1BDC">
              <w:rPr>
                <w:rFonts w:ascii="David" w:eastAsia="Calibri" w:hAnsi="David" w:cs="David"/>
                <w:color w:val="000000"/>
                <w:sz w:val="24"/>
                <w:szCs w:val="24"/>
                <w:rtl/>
                <w:rPrChange w:id="180" w:author="Adi Rechter" w:date="2025-05-18T08:43:00Z">
                  <w:rPr>
                    <w:rFonts w:ascii="David" w:eastAsia="Calibri" w:hAnsi="David" w:cs="David"/>
                    <w:color w:val="000000" w:themeColor="text1"/>
                    <w:sz w:val="24"/>
                    <w:szCs w:val="24"/>
                    <w:rtl/>
                  </w:rPr>
                </w:rPrChange>
              </w:rPr>
              <w:t xml:space="preserve">אילו קריטריונים נדרש לבדוק ומה משך הבדיקה? </w:t>
            </w:r>
          </w:p>
        </w:tc>
        <w:tc>
          <w:tcPr>
            <w:tcW w:w="4597" w:type="dxa"/>
            <w:shd w:val="clear" w:color="000000" w:fill="FFFFFF"/>
            <w:vAlign w:val="center"/>
          </w:tcPr>
          <w:p w14:paraId="0B7339DB" w14:textId="2BC09C55" w:rsidR="00FF3BD1" w:rsidRPr="00FF3BD1" w:rsidRDefault="001C7798" w:rsidP="00FF3BD1">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הקריטריונים יוגדרו לזוכים במכרז. משך הבדיקה כ-5-10 דקות לכל היותר</w:t>
            </w:r>
          </w:p>
        </w:tc>
      </w:tr>
      <w:tr w:rsidR="00FF3BD1" w:rsidRPr="00FF3BD1" w14:paraId="0B543F06" w14:textId="77777777" w:rsidTr="009C5F4C">
        <w:trPr>
          <w:cantSplit/>
          <w:trHeight w:val="1808"/>
          <w:jc w:val="center"/>
        </w:trPr>
        <w:tc>
          <w:tcPr>
            <w:tcW w:w="906" w:type="dxa"/>
            <w:shd w:val="clear" w:color="auto" w:fill="auto"/>
            <w:vAlign w:val="center"/>
          </w:tcPr>
          <w:p w14:paraId="51F37C2A" w14:textId="77777777" w:rsidR="00FF3BD1" w:rsidRPr="00FF3BD1" w:rsidRDefault="00FF3BD1" w:rsidP="00FF3BD1">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04EF3E4A" w14:textId="77777777" w:rsidR="00FF3BD1" w:rsidRPr="00FF3BD1" w:rsidRDefault="00FF3BD1" w:rsidP="00FF3BD1">
            <w:pPr>
              <w:widowControl w:val="0"/>
              <w:spacing w:line="276" w:lineRule="auto"/>
              <w:jc w:val="center"/>
              <w:rPr>
                <w:rFonts w:ascii="David" w:hAnsi="David" w:cs="David"/>
                <w:sz w:val="24"/>
                <w:szCs w:val="24"/>
                <w:rtl/>
              </w:rPr>
            </w:pPr>
            <w:r w:rsidRPr="00FF3BD1">
              <w:rPr>
                <w:rFonts w:ascii="David" w:hAnsi="David" w:cs="David"/>
                <w:sz w:val="24"/>
                <w:szCs w:val="24"/>
                <w:rtl/>
              </w:rPr>
              <w:t>15</w:t>
            </w:r>
          </w:p>
        </w:tc>
        <w:tc>
          <w:tcPr>
            <w:tcW w:w="1370" w:type="dxa"/>
            <w:shd w:val="clear" w:color="auto" w:fill="auto"/>
          </w:tcPr>
          <w:p w14:paraId="693546FE" w14:textId="77777777" w:rsidR="00FF3BD1" w:rsidRPr="006F1BDC" w:rsidRDefault="00FF3BD1" w:rsidP="00FF3BD1">
            <w:pPr>
              <w:widowControl w:val="0"/>
              <w:spacing w:line="276" w:lineRule="auto"/>
              <w:jc w:val="center"/>
              <w:rPr>
                <w:rFonts w:ascii="David" w:hAnsi="David" w:cs="David"/>
                <w:color w:val="000000"/>
                <w:sz w:val="24"/>
                <w:szCs w:val="24"/>
                <w:rtl/>
                <w:rPrChange w:id="181" w:author="Adi Rechter" w:date="2025-05-18T08:43:00Z">
                  <w:rPr>
                    <w:rFonts w:ascii="David" w:hAnsi="David" w:cs="David"/>
                    <w:color w:val="000000" w:themeColor="text1"/>
                    <w:sz w:val="24"/>
                    <w:szCs w:val="24"/>
                    <w:rtl/>
                  </w:rPr>
                </w:rPrChange>
              </w:rPr>
            </w:pPr>
            <w:r w:rsidRPr="006F1BDC">
              <w:rPr>
                <w:rFonts w:ascii="David" w:hAnsi="David" w:cs="David"/>
                <w:color w:val="000000"/>
                <w:sz w:val="24"/>
                <w:szCs w:val="24"/>
                <w:rtl/>
                <w:rPrChange w:id="182" w:author="Adi Rechter" w:date="2025-05-18T08:43:00Z">
                  <w:rPr>
                    <w:rFonts w:ascii="David" w:hAnsi="David" w:cs="David"/>
                    <w:color w:val="000000" w:themeColor="text1"/>
                    <w:sz w:val="24"/>
                    <w:szCs w:val="24"/>
                    <w:rtl/>
                  </w:rPr>
                </w:rPrChange>
              </w:rPr>
              <w:t>13.2.4(1)</w:t>
            </w:r>
          </w:p>
        </w:tc>
        <w:tc>
          <w:tcPr>
            <w:tcW w:w="4763" w:type="dxa"/>
            <w:shd w:val="clear" w:color="auto" w:fill="auto"/>
            <w:vAlign w:val="center"/>
          </w:tcPr>
          <w:p w14:paraId="3BF15B43" w14:textId="77777777" w:rsidR="00FF3BD1" w:rsidRPr="00B34838" w:rsidRDefault="00FF3BD1" w:rsidP="00FF3BD1">
            <w:pPr>
              <w:widowControl w:val="0"/>
              <w:spacing w:line="300" w:lineRule="atLeast"/>
              <w:rPr>
                <w:rFonts w:ascii="David" w:eastAsia="Calibri" w:hAnsi="David" w:cs="David"/>
                <w:color w:val="000000"/>
                <w:sz w:val="24"/>
                <w:szCs w:val="24"/>
                <w:rtl/>
                <w:rPrChange w:id="183" w:author="Adi Rechter" w:date="2025-05-18T08:43:00Z">
                  <w:rPr>
                    <w:rFonts w:ascii="David" w:eastAsia="Calibri" w:hAnsi="David" w:cs="David"/>
                    <w:color w:val="000000" w:themeColor="text1"/>
                    <w:sz w:val="24"/>
                    <w:szCs w:val="24"/>
                    <w:rtl/>
                  </w:rPr>
                </w:rPrChange>
              </w:rPr>
            </w:pPr>
            <w:r w:rsidRPr="00B34838">
              <w:rPr>
                <w:rFonts w:ascii="David" w:eastAsia="Calibri" w:hAnsi="David" w:cs="David"/>
                <w:color w:val="000000"/>
                <w:sz w:val="24"/>
                <w:szCs w:val="24"/>
                <w:rtl/>
                <w:rPrChange w:id="184" w:author="Adi Rechter" w:date="2025-05-18T08:43:00Z">
                  <w:rPr>
                    <w:rFonts w:ascii="David" w:eastAsia="Calibri" w:hAnsi="David" w:cs="David"/>
                    <w:color w:val="000000" w:themeColor="text1"/>
                    <w:sz w:val="24"/>
                    <w:szCs w:val="24"/>
                    <w:rtl/>
                  </w:rPr>
                </w:rPrChange>
              </w:rPr>
              <w:t xml:space="preserve">רשום שלראיון יגיעו נציג המציע והרכז. האם "רכז" הוא מנהל הפרויקט?  </w:t>
            </w:r>
          </w:p>
        </w:tc>
        <w:tc>
          <w:tcPr>
            <w:tcW w:w="4597" w:type="dxa"/>
            <w:shd w:val="clear" w:color="000000" w:fill="FFFFFF"/>
            <w:vAlign w:val="center"/>
          </w:tcPr>
          <w:p w14:paraId="3546DCC7" w14:textId="77777777" w:rsidR="008C5E75" w:rsidRPr="00B34838" w:rsidRDefault="00165C0A" w:rsidP="008C5E75">
            <w:pPr>
              <w:overflowPunct/>
              <w:autoSpaceDE/>
              <w:autoSpaceDN/>
              <w:adjustRightInd/>
              <w:jc w:val="left"/>
              <w:textAlignment w:val="auto"/>
              <w:rPr>
                <w:rFonts w:ascii="David" w:hAnsi="David" w:cs="David"/>
                <w:sz w:val="24"/>
                <w:szCs w:val="24"/>
                <w:rtl/>
              </w:rPr>
            </w:pPr>
            <w:r w:rsidRPr="00B34838">
              <w:rPr>
                <w:rFonts w:ascii="David" w:hAnsi="David" w:cs="David" w:hint="cs"/>
                <w:sz w:val="24"/>
                <w:szCs w:val="24"/>
                <w:rtl/>
              </w:rPr>
              <w:t>כן. הכוונה למנהל הפרויקט.</w:t>
            </w:r>
          </w:p>
          <w:p w14:paraId="7A90840C" w14:textId="77777777" w:rsidR="008C5E75" w:rsidRPr="00B34838" w:rsidRDefault="008C5E75" w:rsidP="008C5E75">
            <w:pPr>
              <w:overflowPunct/>
              <w:autoSpaceDE/>
              <w:autoSpaceDN/>
              <w:adjustRightInd/>
              <w:jc w:val="left"/>
              <w:textAlignment w:val="auto"/>
              <w:rPr>
                <w:rFonts w:ascii="David" w:hAnsi="David" w:cs="David"/>
                <w:sz w:val="24"/>
                <w:szCs w:val="24"/>
                <w:rtl/>
              </w:rPr>
            </w:pPr>
          </w:p>
          <w:p w14:paraId="1526C4B0" w14:textId="77777777" w:rsidR="008C5E75" w:rsidRPr="00B34838" w:rsidRDefault="008C5E75" w:rsidP="008C5E75">
            <w:pPr>
              <w:overflowPunct/>
              <w:autoSpaceDE/>
              <w:autoSpaceDN/>
              <w:adjustRightInd/>
              <w:jc w:val="left"/>
              <w:textAlignment w:val="auto"/>
              <w:rPr>
                <w:rFonts w:ascii="David" w:hAnsi="David" w:cs="David"/>
                <w:sz w:val="24"/>
                <w:szCs w:val="24"/>
                <w:rtl/>
              </w:rPr>
            </w:pPr>
            <w:r w:rsidRPr="00B34838">
              <w:rPr>
                <w:rFonts w:ascii="David" w:hAnsi="David" w:cs="David" w:hint="eastAsia"/>
                <w:sz w:val="24"/>
                <w:szCs w:val="24"/>
                <w:rtl/>
              </w:rPr>
              <w:t>הסעיף</w:t>
            </w:r>
            <w:r w:rsidRPr="00B34838">
              <w:rPr>
                <w:rFonts w:ascii="David" w:hAnsi="David" w:cs="David"/>
                <w:sz w:val="24"/>
                <w:szCs w:val="24"/>
                <w:rtl/>
              </w:rPr>
              <w:t xml:space="preserve"> </w:t>
            </w:r>
            <w:r w:rsidRPr="00B34838">
              <w:rPr>
                <w:rFonts w:ascii="David" w:hAnsi="David" w:cs="David" w:hint="eastAsia"/>
                <w:sz w:val="24"/>
                <w:szCs w:val="24"/>
                <w:rtl/>
              </w:rPr>
              <w:t>יתוקן</w:t>
            </w:r>
            <w:r w:rsidRPr="00B34838">
              <w:rPr>
                <w:rFonts w:ascii="David" w:hAnsi="David" w:cs="David"/>
                <w:sz w:val="24"/>
                <w:szCs w:val="24"/>
                <w:rtl/>
              </w:rPr>
              <w:t xml:space="preserve"> </w:t>
            </w:r>
            <w:r w:rsidRPr="00B34838">
              <w:rPr>
                <w:rFonts w:ascii="David" w:hAnsi="David" w:cs="David" w:hint="eastAsia"/>
                <w:sz w:val="24"/>
                <w:szCs w:val="24"/>
                <w:rtl/>
              </w:rPr>
              <w:t>בהתאם</w:t>
            </w:r>
          </w:p>
        </w:tc>
      </w:tr>
      <w:tr w:rsidR="00FF3BD1" w:rsidRPr="00FF3BD1" w14:paraId="79A8F65A" w14:textId="77777777" w:rsidTr="009C5F4C">
        <w:trPr>
          <w:cantSplit/>
          <w:trHeight w:val="1808"/>
          <w:jc w:val="center"/>
        </w:trPr>
        <w:tc>
          <w:tcPr>
            <w:tcW w:w="906" w:type="dxa"/>
            <w:shd w:val="clear" w:color="auto" w:fill="auto"/>
            <w:vAlign w:val="center"/>
          </w:tcPr>
          <w:p w14:paraId="3A028DAA" w14:textId="77777777" w:rsidR="00FF3BD1" w:rsidRPr="00FF3BD1" w:rsidRDefault="00FF3BD1" w:rsidP="00FF3BD1">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0F018D59" w14:textId="77777777" w:rsidR="00FF3BD1" w:rsidRPr="00FF3BD1" w:rsidRDefault="00FF3BD1" w:rsidP="00FF3BD1">
            <w:pPr>
              <w:widowControl w:val="0"/>
              <w:spacing w:line="276" w:lineRule="auto"/>
              <w:jc w:val="center"/>
              <w:rPr>
                <w:rFonts w:ascii="David" w:hAnsi="David" w:cs="David"/>
                <w:sz w:val="24"/>
                <w:szCs w:val="24"/>
                <w:rtl/>
              </w:rPr>
            </w:pPr>
            <w:r w:rsidRPr="00FF3BD1">
              <w:rPr>
                <w:rFonts w:ascii="David" w:hAnsi="David" w:cs="David"/>
                <w:sz w:val="24"/>
                <w:szCs w:val="24"/>
                <w:rtl/>
              </w:rPr>
              <w:t>15</w:t>
            </w:r>
          </w:p>
        </w:tc>
        <w:tc>
          <w:tcPr>
            <w:tcW w:w="1370" w:type="dxa"/>
            <w:shd w:val="clear" w:color="auto" w:fill="auto"/>
          </w:tcPr>
          <w:p w14:paraId="499859F6" w14:textId="77777777" w:rsidR="00FF3BD1" w:rsidRPr="006F1BDC" w:rsidRDefault="00FF3BD1" w:rsidP="00FF3BD1">
            <w:pPr>
              <w:widowControl w:val="0"/>
              <w:spacing w:line="276" w:lineRule="auto"/>
              <w:jc w:val="center"/>
              <w:rPr>
                <w:rFonts w:ascii="David" w:hAnsi="David" w:cs="David"/>
                <w:color w:val="000000"/>
                <w:sz w:val="24"/>
                <w:szCs w:val="24"/>
                <w:rtl/>
                <w:rPrChange w:id="185" w:author="Adi Rechter" w:date="2025-05-18T08:43:00Z">
                  <w:rPr>
                    <w:rFonts w:ascii="David" w:hAnsi="David" w:cs="David"/>
                    <w:color w:val="000000" w:themeColor="text1"/>
                    <w:sz w:val="24"/>
                    <w:szCs w:val="24"/>
                    <w:rtl/>
                  </w:rPr>
                </w:rPrChange>
              </w:rPr>
            </w:pPr>
            <w:r w:rsidRPr="006F1BDC">
              <w:rPr>
                <w:rFonts w:ascii="David" w:hAnsi="David" w:cs="David"/>
                <w:color w:val="000000"/>
                <w:sz w:val="24"/>
                <w:szCs w:val="24"/>
                <w:rtl/>
                <w:rPrChange w:id="186" w:author="Adi Rechter" w:date="2025-05-18T08:43:00Z">
                  <w:rPr>
                    <w:rFonts w:ascii="David" w:hAnsi="David" w:cs="David"/>
                    <w:color w:val="000000" w:themeColor="text1"/>
                    <w:sz w:val="24"/>
                    <w:szCs w:val="24"/>
                    <w:rtl/>
                  </w:rPr>
                </w:rPrChange>
              </w:rPr>
              <w:t>13.2.4(2)</w:t>
            </w:r>
          </w:p>
        </w:tc>
        <w:tc>
          <w:tcPr>
            <w:tcW w:w="4763" w:type="dxa"/>
            <w:shd w:val="clear" w:color="auto" w:fill="auto"/>
            <w:vAlign w:val="center"/>
          </w:tcPr>
          <w:p w14:paraId="74C008E8" w14:textId="77777777" w:rsidR="00FF3BD1" w:rsidRPr="006F1BDC" w:rsidRDefault="00FF3BD1" w:rsidP="00FF3BD1">
            <w:pPr>
              <w:widowControl w:val="0"/>
              <w:spacing w:line="300" w:lineRule="atLeast"/>
              <w:rPr>
                <w:rFonts w:ascii="David" w:eastAsia="Calibri" w:hAnsi="David" w:cs="David"/>
                <w:color w:val="000000"/>
                <w:sz w:val="24"/>
                <w:szCs w:val="24"/>
                <w:rtl/>
                <w:rPrChange w:id="187" w:author="Adi Rechter" w:date="2025-05-18T08:43:00Z">
                  <w:rPr>
                    <w:rFonts w:ascii="David" w:eastAsia="Calibri" w:hAnsi="David" w:cs="David"/>
                    <w:color w:val="000000" w:themeColor="text1"/>
                    <w:sz w:val="24"/>
                    <w:szCs w:val="24"/>
                    <w:rtl/>
                  </w:rPr>
                </w:rPrChange>
              </w:rPr>
            </w:pPr>
            <w:r w:rsidRPr="006F1BDC">
              <w:rPr>
                <w:rFonts w:ascii="David" w:eastAsia="Calibri" w:hAnsi="David" w:cs="David"/>
                <w:color w:val="000000"/>
                <w:sz w:val="24"/>
                <w:szCs w:val="24"/>
                <w:rtl/>
                <w:rPrChange w:id="188" w:author="Adi Rechter" w:date="2025-05-18T08:43:00Z">
                  <w:rPr>
                    <w:rFonts w:ascii="David" w:eastAsia="Calibri" w:hAnsi="David" w:cs="David"/>
                    <w:color w:val="000000" w:themeColor="text1"/>
                    <w:sz w:val="24"/>
                    <w:szCs w:val="24"/>
                    <w:rtl/>
                  </w:rPr>
                </w:rPrChange>
              </w:rPr>
              <w:t xml:space="preserve">נבקש להסיר את הדרישה במתודולוגיה לציין את "יתרונותיו היחסיים של המציע בתחום זה לעומת מציעים אחרים" – סעיף זה נותן יתרון לספקים המפעילים כיום את הפעילות.  </w:t>
            </w:r>
          </w:p>
          <w:p w14:paraId="0622A49F" w14:textId="77777777" w:rsidR="00FF3BD1" w:rsidRPr="006F1BDC" w:rsidRDefault="00FF3BD1" w:rsidP="00FF3BD1">
            <w:pPr>
              <w:widowControl w:val="0"/>
              <w:spacing w:line="300" w:lineRule="atLeast"/>
              <w:rPr>
                <w:rFonts w:ascii="David" w:eastAsia="Calibri" w:hAnsi="David" w:cs="David"/>
                <w:color w:val="000000"/>
                <w:sz w:val="24"/>
                <w:szCs w:val="24"/>
                <w:rtl/>
                <w:rPrChange w:id="189" w:author="Adi Rechter" w:date="2025-05-18T08:43:00Z">
                  <w:rPr>
                    <w:rFonts w:ascii="David" w:eastAsia="Calibri" w:hAnsi="David" w:cs="David"/>
                    <w:color w:val="000000" w:themeColor="text1"/>
                    <w:sz w:val="24"/>
                    <w:szCs w:val="24"/>
                    <w:rtl/>
                  </w:rPr>
                </w:rPrChange>
              </w:rPr>
            </w:pPr>
          </w:p>
        </w:tc>
        <w:tc>
          <w:tcPr>
            <w:tcW w:w="4597" w:type="dxa"/>
            <w:shd w:val="clear" w:color="000000" w:fill="FFFFFF"/>
            <w:vAlign w:val="center"/>
          </w:tcPr>
          <w:p w14:paraId="7A121072" w14:textId="77777777" w:rsidR="00FF3BD1" w:rsidRDefault="00350FB5" w:rsidP="00FF3BD1">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הבקשה נדחית.</w:t>
            </w:r>
          </w:p>
          <w:p w14:paraId="220DD775" w14:textId="77777777" w:rsidR="00350FB5" w:rsidRDefault="00350FB5" w:rsidP="00FF3BD1">
            <w:pPr>
              <w:overflowPunct/>
              <w:autoSpaceDE/>
              <w:autoSpaceDN/>
              <w:adjustRightInd/>
              <w:jc w:val="left"/>
              <w:textAlignment w:val="auto"/>
              <w:rPr>
                <w:rFonts w:ascii="David" w:hAnsi="David" w:cs="David"/>
                <w:sz w:val="24"/>
                <w:szCs w:val="24"/>
                <w:rtl/>
              </w:rPr>
            </w:pPr>
          </w:p>
          <w:p w14:paraId="7245C524" w14:textId="44D273CF" w:rsidR="00350FB5" w:rsidRPr="00FF3BD1" w:rsidRDefault="00350FB5" w:rsidP="00FF3BD1">
            <w:pPr>
              <w:overflowPunct/>
              <w:autoSpaceDE/>
              <w:autoSpaceDN/>
              <w:adjustRightInd/>
              <w:jc w:val="left"/>
              <w:textAlignment w:val="auto"/>
              <w:rPr>
                <w:rFonts w:ascii="David" w:hAnsi="David" w:cs="David"/>
                <w:sz w:val="24"/>
                <w:szCs w:val="24"/>
                <w:rtl/>
              </w:rPr>
            </w:pPr>
            <w:r>
              <w:rPr>
                <w:rFonts w:ascii="David" w:hAnsi="David" w:cs="David" w:hint="cs"/>
                <w:sz w:val="24"/>
                <w:szCs w:val="24"/>
                <w:rtl/>
              </w:rPr>
              <w:t>מבוקש כי המציע ידגיש את יתרונותיו בהתחשב בשירותים המבוקשים, ואין מדובר ביתרונות שיש רק לספק נותן השירותים.</w:t>
            </w:r>
          </w:p>
        </w:tc>
      </w:tr>
      <w:tr w:rsidR="00FF3BD1" w:rsidRPr="00FF3BD1" w14:paraId="2A8B2CCD" w14:textId="77777777" w:rsidTr="009C5F4C">
        <w:trPr>
          <w:cantSplit/>
          <w:trHeight w:val="1808"/>
          <w:jc w:val="center"/>
        </w:trPr>
        <w:tc>
          <w:tcPr>
            <w:tcW w:w="906" w:type="dxa"/>
            <w:shd w:val="clear" w:color="auto" w:fill="auto"/>
            <w:vAlign w:val="center"/>
          </w:tcPr>
          <w:p w14:paraId="61FFD9B2" w14:textId="77777777" w:rsidR="00FF3BD1" w:rsidRPr="00FF3BD1" w:rsidRDefault="00FF3BD1" w:rsidP="00FF3BD1">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F4F7D5F" w14:textId="77777777" w:rsidR="00FF3BD1" w:rsidRPr="00FF3BD1" w:rsidRDefault="00FF3BD1" w:rsidP="00FF3BD1">
            <w:pPr>
              <w:widowControl w:val="0"/>
              <w:spacing w:line="276" w:lineRule="auto"/>
              <w:jc w:val="center"/>
              <w:rPr>
                <w:rFonts w:ascii="David" w:hAnsi="David" w:cs="David"/>
                <w:sz w:val="24"/>
                <w:szCs w:val="24"/>
                <w:rtl/>
              </w:rPr>
            </w:pPr>
            <w:r w:rsidRPr="00FF3BD1">
              <w:rPr>
                <w:rFonts w:ascii="David" w:hAnsi="David" w:cs="David"/>
                <w:sz w:val="24"/>
                <w:szCs w:val="24"/>
                <w:rtl/>
              </w:rPr>
              <w:t>15</w:t>
            </w:r>
          </w:p>
        </w:tc>
        <w:tc>
          <w:tcPr>
            <w:tcW w:w="1370" w:type="dxa"/>
            <w:shd w:val="clear" w:color="auto" w:fill="auto"/>
          </w:tcPr>
          <w:p w14:paraId="17897B15" w14:textId="77777777" w:rsidR="00FF3BD1" w:rsidRPr="006F1BDC" w:rsidRDefault="00FF3BD1" w:rsidP="00FF3BD1">
            <w:pPr>
              <w:widowControl w:val="0"/>
              <w:spacing w:line="276" w:lineRule="auto"/>
              <w:jc w:val="center"/>
              <w:rPr>
                <w:rFonts w:ascii="David" w:hAnsi="David" w:cs="David"/>
                <w:color w:val="000000"/>
                <w:sz w:val="24"/>
                <w:szCs w:val="24"/>
                <w:rtl/>
                <w:rPrChange w:id="190" w:author="Adi Rechter" w:date="2025-05-18T08:43:00Z">
                  <w:rPr>
                    <w:rFonts w:ascii="David" w:hAnsi="David" w:cs="David"/>
                    <w:color w:val="000000" w:themeColor="text1"/>
                    <w:sz w:val="24"/>
                    <w:szCs w:val="24"/>
                    <w:rtl/>
                  </w:rPr>
                </w:rPrChange>
              </w:rPr>
            </w:pPr>
            <w:r w:rsidRPr="006F1BDC">
              <w:rPr>
                <w:rFonts w:ascii="David" w:hAnsi="David" w:cs="David"/>
                <w:color w:val="000000"/>
                <w:sz w:val="24"/>
                <w:szCs w:val="24"/>
                <w:rtl/>
                <w:rPrChange w:id="191" w:author="Adi Rechter" w:date="2025-05-18T08:43:00Z">
                  <w:rPr>
                    <w:rFonts w:ascii="David" w:hAnsi="David" w:cs="David"/>
                    <w:color w:val="000000" w:themeColor="text1"/>
                    <w:sz w:val="24"/>
                    <w:szCs w:val="24"/>
                    <w:rtl/>
                  </w:rPr>
                </w:rPrChange>
              </w:rPr>
              <w:t>13.2.4(3)</w:t>
            </w:r>
          </w:p>
        </w:tc>
        <w:tc>
          <w:tcPr>
            <w:tcW w:w="4763" w:type="dxa"/>
            <w:shd w:val="clear" w:color="auto" w:fill="auto"/>
            <w:vAlign w:val="center"/>
          </w:tcPr>
          <w:p w14:paraId="104398BE" w14:textId="77777777" w:rsidR="00FF3BD1" w:rsidRPr="00B34838" w:rsidRDefault="00FF3BD1" w:rsidP="00FF3BD1">
            <w:pPr>
              <w:widowControl w:val="0"/>
              <w:spacing w:line="300" w:lineRule="atLeast"/>
              <w:rPr>
                <w:rFonts w:ascii="David" w:eastAsia="Calibri" w:hAnsi="David" w:cs="David"/>
                <w:color w:val="000000"/>
                <w:sz w:val="24"/>
                <w:szCs w:val="24"/>
                <w:rtl/>
                <w:rPrChange w:id="192" w:author="Adi Rechter" w:date="2025-05-18T08:43:00Z">
                  <w:rPr>
                    <w:rFonts w:ascii="David" w:eastAsia="Calibri" w:hAnsi="David" w:cs="David"/>
                    <w:color w:val="000000" w:themeColor="text1"/>
                    <w:sz w:val="24"/>
                    <w:szCs w:val="24"/>
                    <w:rtl/>
                  </w:rPr>
                </w:rPrChange>
              </w:rPr>
            </w:pPr>
            <w:r w:rsidRPr="00B34838">
              <w:rPr>
                <w:rFonts w:ascii="David" w:eastAsia="Calibri" w:hAnsi="David" w:cs="David"/>
                <w:color w:val="000000"/>
                <w:sz w:val="24"/>
                <w:szCs w:val="24"/>
                <w:rtl/>
                <w:rPrChange w:id="193" w:author="Adi Rechter" w:date="2025-05-18T08:43:00Z">
                  <w:rPr>
                    <w:rFonts w:ascii="David" w:eastAsia="Calibri" w:hAnsi="David" w:cs="David"/>
                    <w:color w:val="000000" w:themeColor="text1"/>
                    <w:sz w:val="24"/>
                    <w:szCs w:val="24"/>
                    <w:rtl/>
                  </w:rPr>
                </w:rPrChange>
              </w:rPr>
              <w:t>נבקש לאפשר להציג פרויקטים במהלך 10 השנים שקדמו למועד הגשת ההצעות</w:t>
            </w:r>
          </w:p>
        </w:tc>
        <w:tc>
          <w:tcPr>
            <w:tcW w:w="4597" w:type="dxa"/>
            <w:shd w:val="clear" w:color="000000" w:fill="FFFFFF"/>
            <w:vAlign w:val="center"/>
          </w:tcPr>
          <w:p w14:paraId="0C4768C6" w14:textId="1542A238" w:rsidR="00FF3BD1" w:rsidRPr="00B34838" w:rsidRDefault="00881387" w:rsidP="00FF3BD1">
            <w:pPr>
              <w:overflowPunct/>
              <w:autoSpaceDE/>
              <w:autoSpaceDN/>
              <w:adjustRightInd/>
              <w:jc w:val="left"/>
              <w:textAlignment w:val="auto"/>
              <w:rPr>
                <w:rFonts w:ascii="David" w:hAnsi="David" w:cs="David"/>
                <w:sz w:val="24"/>
                <w:szCs w:val="24"/>
                <w:rtl/>
              </w:rPr>
            </w:pPr>
            <w:r w:rsidRPr="00B34838">
              <w:rPr>
                <w:rFonts w:ascii="David" w:hAnsi="David" w:cs="David" w:hint="cs"/>
                <w:sz w:val="24"/>
                <w:szCs w:val="24"/>
                <w:rtl/>
              </w:rPr>
              <w:t>מקובל</w:t>
            </w:r>
          </w:p>
        </w:tc>
      </w:tr>
      <w:tr w:rsidR="00FF3BD1" w:rsidRPr="00FF3BD1" w14:paraId="3E19CE25" w14:textId="77777777" w:rsidTr="009C5F4C">
        <w:trPr>
          <w:cantSplit/>
          <w:trHeight w:val="1808"/>
          <w:jc w:val="center"/>
        </w:trPr>
        <w:tc>
          <w:tcPr>
            <w:tcW w:w="906" w:type="dxa"/>
            <w:shd w:val="clear" w:color="auto" w:fill="auto"/>
            <w:vAlign w:val="center"/>
          </w:tcPr>
          <w:p w14:paraId="38428924" w14:textId="77777777" w:rsidR="00FF3BD1" w:rsidRPr="00FF3BD1" w:rsidRDefault="00FF3BD1" w:rsidP="00FF3BD1">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B940DA8" w14:textId="77777777" w:rsidR="00FF3BD1" w:rsidRPr="00FF3BD1" w:rsidRDefault="00FF3BD1" w:rsidP="00FF3BD1">
            <w:pPr>
              <w:widowControl w:val="0"/>
              <w:spacing w:line="276" w:lineRule="auto"/>
              <w:jc w:val="center"/>
              <w:rPr>
                <w:rFonts w:ascii="David" w:hAnsi="David" w:cs="David"/>
                <w:sz w:val="24"/>
                <w:szCs w:val="24"/>
                <w:rtl/>
              </w:rPr>
            </w:pPr>
            <w:r w:rsidRPr="00FF3BD1">
              <w:rPr>
                <w:rFonts w:ascii="David" w:hAnsi="David" w:cs="David"/>
                <w:sz w:val="24"/>
                <w:szCs w:val="24"/>
                <w:rtl/>
              </w:rPr>
              <w:t>16</w:t>
            </w:r>
          </w:p>
        </w:tc>
        <w:tc>
          <w:tcPr>
            <w:tcW w:w="1370" w:type="dxa"/>
            <w:shd w:val="clear" w:color="auto" w:fill="auto"/>
          </w:tcPr>
          <w:p w14:paraId="29DCCF3B" w14:textId="77777777" w:rsidR="00FF3BD1" w:rsidRPr="006F1BDC" w:rsidRDefault="00FF3BD1" w:rsidP="00FF3BD1">
            <w:pPr>
              <w:widowControl w:val="0"/>
              <w:spacing w:line="276" w:lineRule="auto"/>
              <w:jc w:val="center"/>
              <w:rPr>
                <w:rFonts w:ascii="David" w:hAnsi="David" w:cs="David"/>
                <w:color w:val="000000"/>
                <w:sz w:val="24"/>
                <w:szCs w:val="24"/>
                <w:rtl/>
                <w:rPrChange w:id="194" w:author="Adi Rechter" w:date="2025-05-18T08:43:00Z">
                  <w:rPr>
                    <w:rFonts w:ascii="David" w:hAnsi="David" w:cs="David"/>
                    <w:color w:val="000000" w:themeColor="text1"/>
                    <w:sz w:val="24"/>
                    <w:szCs w:val="24"/>
                    <w:rtl/>
                  </w:rPr>
                </w:rPrChange>
              </w:rPr>
            </w:pPr>
            <w:r w:rsidRPr="006F1BDC">
              <w:rPr>
                <w:rFonts w:ascii="David" w:hAnsi="David" w:cs="David"/>
                <w:color w:val="000000"/>
                <w:sz w:val="24"/>
                <w:szCs w:val="24"/>
                <w:rtl/>
                <w:rPrChange w:id="195" w:author="Adi Rechter" w:date="2025-05-18T08:43:00Z">
                  <w:rPr>
                    <w:rFonts w:ascii="David" w:hAnsi="David" w:cs="David"/>
                    <w:color w:val="000000" w:themeColor="text1"/>
                    <w:sz w:val="24"/>
                    <w:szCs w:val="24"/>
                    <w:rtl/>
                  </w:rPr>
                </w:rPrChange>
              </w:rPr>
              <w:t>13.2.4(4)</w:t>
            </w:r>
          </w:p>
        </w:tc>
        <w:tc>
          <w:tcPr>
            <w:tcW w:w="4763" w:type="dxa"/>
            <w:shd w:val="clear" w:color="auto" w:fill="auto"/>
            <w:vAlign w:val="center"/>
          </w:tcPr>
          <w:p w14:paraId="1706E52D" w14:textId="77777777" w:rsidR="00FF3BD1" w:rsidRPr="006F1BDC" w:rsidRDefault="00FF3BD1" w:rsidP="00FF3BD1">
            <w:pPr>
              <w:widowControl w:val="0"/>
              <w:spacing w:line="300" w:lineRule="atLeast"/>
              <w:rPr>
                <w:rFonts w:ascii="David" w:eastAsia="Calibri" w:hAnsi="David" w:cs="David"/>
                <w:color w:val="000000"/>
                <w:sz w:val="24"/>
                <w:szCs w:val="24"/>
                <w:rtl/>
                <w:rPrChange w:id="196" w:author="Adi Rechter" w:date="2025-05-18T08:43:00Z">
                  <w:rPr>
                    <w:rFonts w:ascii="David" w:eastAsia="Calibri" w:hAnsi="David" w:cs="David"/>
                    <w:color w:val="000000" w:themeColor="text1"/>
                    <w:sz w:val="24"/>
                    <w:szCs w:val="24"/>
                    <w:rtl/>
                  </w:rPr>
                </w:rPrChange>
              </w:rPr>
            </w:pPr>
            <w:r w:rsidRPr="006F1BDC">
              <w:rPr>
                <w:rFonts w:ascii="David" w:eastAsia="Calibri" w:hAnsi="David" w:cs="David"/>
                <w:color w:val="000000"/>
                <w:sz w:val="24"/>
                <w:szCs w:val="24"/>
                <w:rtl/>
                <w:rPrChange w:id="197" w:author="Adi Rechter" w:date="2025-05-18T08:43:00Z">
                  <w:rPr>
                    <w:rFonts w:ascii="David" w:eastAsia="Calibri" w:hAnsi="David" w:cs="David"/>
                    <w:color w:val="000000" w:themeColor="text1"/>
                    <w:sz w:val="24"/>
                    <w:szCs w:val="24"/>
                    <w:rtl/>
                  </w:rPr>
                </w:rPrChange>
              </w:rPr>
              <w:t xml:space="preserve">נבקש להפחית את המשקל של סעיף זה שנותן יתרון משמעותי לספקים הנוכחיים. </w:t>
            </w:r>
          </w:p>
        </w:tc>
        <w:tc>
          <w:tcPr>
            <w:tcW w:w="4597" w:type="dxa"/>
            <w:shd w:val="clear" w:color="000000" w:fill="FFFFFF"/>
            <w:vAlign w:val="center"/>
          </w:tcPr>
          <w:p w14:paraId="7E92A18C" w14:textId="77777777" w:rsidR="00FF3BD1" w:rsidRDefault="00350FB5" w:rsidP="00FF3BD1">
            <w:pPr>
              <w:overflowPunct/>
              <w:autoSpaceDE/>
              <w:autoSpaceDN/>
              <w:adjustRightInd/>
              <w:jc w:val="left"/>
              <w:textAlignment w:val="auto"/>
              <w:rPr>
                <w:rFonts w:ascii="David" w:hAnsi="David" w:cs="David"/>
                <w:sz w:val="24"/>
                <w:szCs w:val="24"/>
                <w:rtl/>
              </w:rPr>
            </w:pPr>
            <w:r>
              <w:rPr>
                <w:rFonts w:ascii="David" w:hAnsi="David" w:cs="David" w:hint="cs"/>
                <w:sz w:val="24"/>
                <w:szCs w:val="24"/>
                <w:rtl/>
              </w:rPr>
              <w:t xml:space="preserve">הבקשה נדחית. </w:t>
            </w:r>
          </w:p>
          <w:p w14:paraId="5A4C6C85" w14:textId="77777777" w:rsidR="00350FB5" w:rsidRDefault="00350FB5" w:rsidP="00FF3BD1">
            <w:pPr>
              <w:overflowPunct/>
              <w:autoSpaceDE/>
              <w:autoSpaceDN/>
              <w:adjustRightInd/>
              <w:jc w:val="left"/>
              <w:textAlignment w:val="auto"/>
              <w:rPr>
                <w:rFonts w:ascii="David" w:hAnsi="David" w:cs="David"/>
                <w:sz w:val="24"/>
                <w:szCs w:val="24"/>
                <w:rtl/>
              </w:rPr>
            </w:pPr>
            <w:r>
              <w:rPr>
                <w:rFonts w:ascii="David" w:hAnsi="David" w:cs="David" w:hint="cs"/>
                <w:sz w:val="24"/>
                <w:szCs w:val="24"/>
                <w:rtl/>
              </w:rPr>
              <w:t>ישנם שירותים רבים הניתנים בתחום החירום ולא רק השירות המבוקש.</w:t>
            </w:r>
          </w:p>
          <w:p w14:paraId="40EC237A" w14:textId="04361BDB" w:rsidR="00350FB5" w:rsidRPr="00FF3BD1" w:rsidRDefault="00350FB5" w:rsidP="00FF3BD1">
            <w:pPr>
              <w:overflowPunct/>
              <w:autoSpaceDE/>
              <w:autoSpaceDN/>
              <w:adjustRightInd/>
              <w:jc w:val="left"/>
              <w:textAlignment w:val="auto"/>
              <w:rPr>
                <w:rFonts w:ascii="David" w:hAnsi="David" w:cs="David"/>
                <w:sz w:val="24"/>
                <w:szCs w:val="24"/>
                <w:rtl/>
              </w:rPr>
            </w:pPr>
          </w:p>
        </w:tc>
      </w:tr>
      <w:tr w:rsidR="00FF3BD1" w:rsidRPr="00FF3BD1" w14:paraId="412A4E24" w14:textId="77777777" w:rsidTr="009C5F4C">
        <w:trPr>
          <w:cantSplit/>
          <w:trHeight w:val="1808"/>
          <w:jc w:val="center"/>
        </w:trPr>
        <w:tc>
          <w:tcPr>
            <w:tcW w:w="906" w:type="dxa"/>
            <w:shd w:val="clear" w:color="auto" w:fill="auto"/>
            <w:vAlign w:val="center"/>
          </w:tcPr>
          <w:p w14:paraId="7F063E93" w14:textId="77777777" w:rsidR="00FF3BD1" w:rsidRPr="00FF3BD1" w:rsidRDefault="00FF3BD1" w:rsidP="00FF3BD1">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D9B8524" w14:textId="77777777" w:rsidR="00FF3BD1" w:rsidRPr="00FF3BD1" w:rsidRDefault="00FF3BD1" w:rsidP="00FF3BD1">
            <w:pPr>
              <w:widowControl w:val="0"/>
              <w:spacing w:line="276" w:lineRule="auto"/>
              <w:jc w:val="center"/>
              <w:rPr>
                <w:rFonts w:ascii="David" w:hAnsi="David" w:cs="David"/>
                <w:sz w:val="24"/>
                <w:szCs w:val="24"/>
                <w:rtl/>
              </w:rPr>
            </w:pPr>
            <w:r w:rsidRPr="00FF3BD1">
              <w:rPr>
                <w:rFonts w:ascii="David" w:hAnsi="David" w:cs="David"/>
                <w:sz w:val="24"/>
                <w:szCs w:val="24"/>
                <w:rtl/>
              </w:rPr>
              <w:t>כללי</w:t>
            </w:r>
          </w:p>
        </w:tc>
        <w:tc>
          <w:tcPr>
            <w:tcW w:w="1370" w:type="dxa"/>
            <w:shd w:val="clear" w:color="auto" w:fill="auto"/>
          </w:tcPr>
          <w:p w14:paraId="424F73BF" w14:textId="77777777" w:rsidR="00FF3BD1" w:rsidRPr="006F1BDC" w:rsidRDefault="00FF3BD1" w:rsidP="00FF3BD1">
            <w:pPr>
              <w:widowControl w:val="0"/>
              <w:spacing w:line="276" w:lineRule="auto"/>
              <w:jc w:val="center"/>
              <w:rPr>
                <w:rFonts w:ascii="David" w:hAnsi="David" w:cs="David"/>
                <w:color w:val="000000"/>
                <w:sz w:val="24"/>
                <w:szCs w:val="24"/>
                <w:rtl/>
                <w:rPrChange w:id="198" w:author="Adi Rechter" w:date="2025-05-18T08:43:00Z">
                  <w:rPr>
                    <w:rFonts w:ascii="David" w:hAnsi="David" w:cs="David"/>
                    <w:color w:val="000000" w:themeColor="text1"/>
                    <w:sz w:val="24"/>
                    <w:szCs w:val="24"/>
                    <w:rtl/>
                  </w:rPr>
                </w:rPrChange>
              </w:rPr>
            </w:pPr>
            <w:r w:rsidRPr="006F1BDC">
              <w:rPr>
                <w:rFonts w:ascii="David" w:hAnsi="David" w:cs="David"/>
                <w:color w:val="000000"/>
                <w:sz w:val="24"/>
                <w:szCs w:val="24"/>
                <w:rtl/>
                <w:rPrChange w:id="199" w:author="Adi Rechter" w:date="2025-05-18T08:43:00Z">
                  <w:rPr>
                    <w:rFonts w:ascii="David" w:hAnsi="David" w:cs="David"/>
                    <w:color w:val="000000" w:themeColor="text1"/>
                    <w:sz w:val="24"/>
                    <w:szCs w:val="24"/>
                    <w:rtl/>
                  </w:rPr>
                </w:rPrChange>
              </w:rPr>
              <w:t>כללי</w:t>
            </w:r>
          </w:p>
        </w:tc>
        <w:tc>
          <w:tcPr>
            <w:tcW w:w="4763" w:type="dxa"/>
            <w:shd w:val="clear" w:color="auto" w:fill="auto"/>
            <w:vAlign w:val="center"/>
          </w:tcPr>
          <w:p w14:paraId="7D182CAB" w14:textId="77777777" w:rsidR="00FF3BD1" w:rsidRPr="006F1BDC" w:rsidRDefault="00FF3BD1" w:rsidP="00FF3BD1">
            <w:pPr>
              <w:widowControl w:val="0"/>
              <w:spacing w:line="300" w:lineRule="atLeast"/>
              <w:rPr>
                <w:rFonts w:ascii="David" w:eastAsia="Calibri" w:hAnsi="David" w:cs="David"/>
                <w:color w:val="000000"/>
                <w:sz w:val="24"/>
                <w:szCs w:val="24"/>
                <w:rtl/>
                <w:rPrChange w:id="200" w:author="Adi Rechter" w:date="2025-05-18T08:43:00Z">
                  <w:rPr>
                    <w:rFonts w:ascii="David" w:eastAsia="Calibri" w:hAnsi="David" w:cs="David"/>
                    <w:color w:val="000000" w:themeColor="text1"/>
                    <w:sz w:val="24"/>
                    <w:szCs w:val="24"/>
                    <w:rtl/>
                  </w:rPr>
                </w:rPrChange>
              </w:rPr>
            </w:pPr>
            <w:r w:rsidRPr="006F1BDC">
              <w:rPr>
                <w:rFonts w:ascii="David" w:eastAsia="Calibri" w:hAnsi="David" w:cs="David"/>
                <w:color w:val="000000"/>
                <w:sz w:val="24"/>
                <w:szCs w:val="24"/>
                <w:rtl/>
                <w:rPrChange w:id="201" w:author="Adi Rechter" w:date="2025-05-18T08:43:00Z">
                  <w:rPr>
                    <w:rFonts w:ascii="David" w:eastAsia="Calibri" w:hAnsi="David" w:cs="David"/>
                    <w:color w:val="000000" w:themeColor="text1"/>
                    <w:sz w:val="24"/>
                    <w:szCs w:val="24"/>
                    <w:rtl/>
                  </w:rPr>
                </w:rPrChange>
              </w:rPr>
              <w:t xml:space="preserve">נבקש להבהיר שמציע שבוחר לתת הצעת מחיר לשני האשכולות – </w:t>
            </w:r>
          </w:p>
          <w:p w14:paraId="23768480" w14:textId="77777777" w:rsidR="00FF3BD1" w:rsidRPr="006F1BDC" w:rsidRDefault="00FF3BD1" w:rsidP="00FF3BD1">
            <w:pPr>
              <w:pStyle w:val="af"/>
              <w:widowControl w:val="0"/>
              <w:numPr>
                <w:ilvl w:val="0"/>
                <w:numId w:val="44"/>
              </w:numPr>
              <w:overflowPunct/>
              <w:autoSpaceDE/>
              <w:autoSpaceDN/>
              <w:adjustRightInd/>
              <w:spacing w:line="300" w:lineRule="atLeast"/>
              <w:contextualSpacing/>
              <w:jc w:val="left"/>
              <w:textAlignment w:val="auto"/>
              <w:rPr>
                <w:rFonts w:ascii="David" w:eastAsia="Calibri" w:hAnsi="David"/>
                <w:color w:val="000000"/>
                <w:sz w:val="24"/>
                <w:rPrChange w:id="202" w:author="Adi Rechter" w:date="2025-05-18T08:43:00Z">
                  <w:rPr>
                    <w:rFonts w:ascii="David" w:eastAsia="Calibri" w:hAnsi="David"/>
                    <w:color w:val="000000" w:themeColor="text1"/>
                    <w:sz w:val="24"/>
                  </w:rPr>
                </w:rPrChange>
              </w:rPr>
            </w:pPr>
            <w:r w:rsidRPr="006F1BDC">
              <w:rPr>
                <w:rFonts w:ascii="David" w:eastAsia="Calibri" w:hAnsi="David" w:cs="David"/>
                <w:color w:val="000000"/>
                <w:sz w:val="24"/>
                <w:szCs w:val="24"/>
                <w:rtl/>
                <w:rPrChange w:id="203" w:author="Adi Rechter" w:date="2025-05-18T08:43:00Z">
                  <w:rPr>
                    <w:rFonts w:ascii="David" w:eastAsia="Calibri" w:hAnsi="David" w:cs="David"/>
                    <w:color w:val="000000" w:themeColor="text1"/>
                    <w:sz w:val="24"/>
                    <w:szCs w:val="24"/>
                    <w:rtl/>
                  </w:rPr>
                </w:rPrChange>
              </w:rPr>
              <w:t>מגיש את אותו מנהל הפרויקט לשני האשכולות</w:t>
            </w:r>
          </w:p>
          <w:p w14:paraId="14C5D707" w14:textId="77777777" w:rsidR="00FF3BD1" w:rsidRPr="006F1BDC" w:rsidRDefault="00FF3BD1" w:rsidP="00FF3BD1">
            <w:pPr>
              <w:pStyle w:val="af"/>
              <w:widowControl w:val="0"/>
              <w:numPr>
                <w:ilvl w:val="0"/>
                <w:numId w:val="44"/>
              </w:numPr>
              <w:overflowPunct/>
              <w:autoSpaceDE/>
              <w:autoSpaceDN/>
              <w:adjustRightInd/>
              <w:spacing w:line="300" w:lineRule="atLeast"/>
              <w:contextualSpacing/>
              <w:jc w:val="left"/>
              <w:textAlignment w:val="auto"/>
              <w:rPr>
                <w:rFonts w:ascii="David" w:eastAsia="Calibri" w:hAnsi="David"/>
                <w:color w:val="000000"/>
                <w:sz w:val="24"/>
                <w:rPrChange w:id="204" w:author="Adi Rechter" w:date="2025-05-18T08:43:00Z">
                  <w:rPr>
                    <w:rFonts w:ascii="David" w:eastAsia="Calibri" w:hAnsi="David"/>
                    <w:color w:val="000000" w:themeColor="text1"/>
                    <w:sz w:val="24"/>
                  </w:rPr>
                </w:rPrChange>
              </w:rPr>
            </w:pPr>
            <w:r w:rsidRPr="006F1BDC">
              <w:rPr>
                <w:rFonts w:ascii="David" w:eastAsia="Calibri" w:hAnsi="David" w:cs="David"/>
                <w:color w:val="000000"/>
                <w:sz w:val="24"/>
                <w:szCs w:val="24"/>
                <w:rtl/>
                <w:rPrChange w:id="205" w:author="Adi Rechter" w:date="2025-05-18T08:43:00Z">
                  <w:rPr>
                    <w:rFonts w:ascii="David" w:eastAsia="Calibri" w:hAnsi="David" w:cs="David"/>
                    <w:color w:val="000000" w:themeColor="text1"/>
                    <w:sz w:val="24"/>
                    <w:szCs w:val="24"/>
                    <w:rtl/>
                  </w:rPr>
                </w:rPrChange>
              </w:rPr>
              <w:t>מגיש את אותה שיטת עבודה לשני האשכולות</w:t>
            </w:r>
          </w:p>
          <w:p w14:paraId="04D6E7AF" w14:textId="77777777" w:rsidR="00FF3BD1" w:rsidRPr="006F1BDC" w:rsidRDefault="00FF3BD1" w:rsidP="00FF3BD1">
            <w:pPr>
              <w:widowControl w:val="0"/>
              <w:spacing w:line="300" w:lineRule="atLeast"/>
              <w:rPr>
                <w:rFonts w:ascii="David" w:eastAsia="Calibri" w:hAnsi="David" w:cs="David"/>
                <w:color w:val="000000"/>
                <w:sz w:val="24"/>
                <w:szCs w:val="24"/>
                <w:rtl/>
                <w:rPrChange w:id="206" w:author="Adi Rechter" w:date="2025-05-18T08:43:00Z">
                  <w:rPr>
                    <w:rFonts w:ascii="David" w:eastAsia="Calibri" w:hAnsi="David" w:cs="David"/>
                    <w:color w:val="000000" w:themeColor="text1"/>
                    <w:sz w:val="24"/>
                    <w:szCs w:val="24"/>
                    <w:rtl/>
                  </w:rPr>
                </w:rPrChange>
              </w:rPr>
            </w:pPr>
            <w:r w:rsidRPr="006F1BDC">
              <w:rPr>
                <w:rFonts w:ascii="David" w:eastAsia="Calibri" w:hAnsi="David" w:cs="David"/>
                <w:color w:val="000000"/>
                <w:sz w:val="24"/>
                <w:szCs w:val="24"/>
                <w:rtl/>
                <w:rPrChange w:id="207" w:author="Adi Rechter" w:date="2025-05-18T08:43:00Z">
                  <w:rPr>
                    <w:rFonts w:ascii="David" w:eastAsia="Calibri" w:hAnsi="David" w:cs="David"/>
                    <w:color w:val="000000" w:themeColor="text1"/>
                    <w:sz w:val="24"/>
                    <w:szCs w:val="24"/>
                    <w:rtl/>
                  </w:rPr>
                </w:rPrChange>
              </w:rPr>
              <w:t xml:space="preserve">אנא אישורכם. </w:t>
            </w:r>
          </w:p>
        </w:tc>
        <w:tc>
          <w:tcPr>
            <w:tcW w:w="4597" w:type="dxa"/>
            <w:shd w:val="clear" w:color="000000" w:fill="FFFFFF"/>
            <w:vAlign w:val="center"/>
          </w:tcPr>
          <w:p w14:paraId="4382EAA2" w14:textId="77777777" w:rsidR="00FF3BD1" w:rsidRDefault="0040659A" w:rsidP="00FF3BD1">
            <w:pPr>
              <w:overflowPunct/>
              <w:autoSpaceDE/>
              <w:autoSpaceDN/>
              <w:adjustRightInd/>
              <w:jc w:val="left"/>
              <w:textAlignment w:val="auto"/>
              <w:rPr>
                <w:rFonts w:ascii="David" w:hAnsi="David" w:cs="David"/>
                <w:sz w:val="24"/>
                <w:szCs w:val="24"/>
                <w:rtl/>
              </w:rPr>
            </w:pPr>
            <w:r>
              <w:rPr>
                <w:rFonts w:ascii="David" w:hAnsi="David" w:cs="David" w:hint="cs"/>
                <w:sz w:val="24"/>
                <w:szCs w:val="24"/>
                <w:rtl/>
              </w:rPr>
              <w:t>מקובל.</w:t>
            </w:r>
          </w:p>
          <w:p w14:paraId="10701C53" w14:textId="77777777" w:rsidR="0040659A" w:rsidRDefault="0040659A" w:rsidP="00FF3BD1">
            <w:pPr>
              <w:overflowPunct/>
              <w:autoSpaceDE/>
              <w:autoSpaceDN/>
              <w:adjustRightInd/>
              <w:jc w:val="left"/>
              <w:textAlignment w:val="auto"/>
              <w:rPr>
                <w:rFonts w:ascii="David" w:hAnsi="David" w:cs="David"/>
                <w:sz w:val="24"/>
                <w:szCs w:val="24"/>
                <w:rtl/>
              </w:rPr>
            </w:pPr>
          </w:p>
          <w:p w14:paraId="37FB5CF7" w14:textId="1CB5E8B2" w:rsidR="0040659A" w:rsidRPr="00FF3BD1" w:rsidRDefault="0040659A" w:rsidP="00FF3BD1">
            <w:pPr>
              <w:overflowPunct/>
              <w:autoSpaceDE/>
              <w:autoSpaceDN/>
              <w:adjustRightInd/>
              <w:jc w:val="left"/>
              <w:textAlignment w:val="auto"/>
              <w:rPr>
                <w:rFonts w:ascii="David" w:hAnsi="David" w:cs="David"/>
                <w:sz w:val="24"/>
                <w:szCs w:val="24"/>
                <w:rtl/>
              </w:rPr>
            </w:pPr>
          </w:p>
        </w:tc>
      </w:tr>
      <w:tr w:rsidR="00FF3BD1" w:rsidRPr="00FF3BD1" w14:paraId="4986A0ED" w14:textId="77777777" w:rsidTr="009C5F4C">
        <w:trPr>
          <w:cantSplit/>
          <w:trHeight w:val="1808"/>
          <w:jc w:val="center"/>
        </w:trPr>
        <w:tc>
          <w:tcPr>
            <w:tcW w:w="906" w:type="dxa"/>
            <w:shd w:val="clear" w:color="auto" w:fill="auto"/>
            <w:vAlign w:val="center"/>
          </w:tcPr>
          <w:p w14:paraId="0F048FD3" w14:textId="77777777" w:rsidR="00FF3BD1" w:rsidRPr="00FF3BD1" w:rsidRDefault="00FF3BD1" w:rsidP="00FF3BD1">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D0E55D6" w14:textId="77777777" w:rsidR="00FF3BD1" w:rsidRPr="00FF3BD1" w:rsidRDefault="00FF3BD1" w:rsidP="00FF3BD1">
            <w:pPr>
              <w:widowControl w:val="0"/>
              <w:spacing w:line="276" w:lineRule="auto"/>
              <w:jc w:val="center"/>
              <w:rPr>
                <w:rFonts w:ascii="David" w:hAnsi="David" w:cs="David"/>
                <w:sz w:val="24"/>
                <w:szCs w:val="24"/>
                <w:rtl/>
              </w:rPr>
            </w:pPr>
            <w:r w:rsidRPr="00FF3BD1">
              <w:rPr>
                <w:rFonts w:ascii="David" w:hAnsi="David" w:cs="David"/>
                <w:sz w:val="24"/>
                <w:szCs w:val="24"/>
                <w:rtl/>
              </w:rPr>
              <w:t>כללי</w:t>
            </w:r>
          </w:p>
        </w:tc>
        <w:tc>
          <w:tcPr>
            <w:tcW w:w="1370" w:type="dxa"/>
            <w:shd w:val="clear" w:color="auto" w:fill="auto"/>
          </w:tcPr>
          <w:p w14:paraId="69FFD7D1" w14:textId="77777777" w:rsidR="00FF3BD1" w:rsidRPr="006F1BDC" w:rsidRDefault="00FF3BD1" w:rsidP="00FF3BD1">
            <w:pPr>
              <w:widowControl w:val="0"/>
              <w:spacing w:line="276" w:lineRule="auto"/>
              <w:jc w:val="center"/>
              <w:rPr>
                <w:rFonts w:ascii="David" w:hAnsi="David" w:cs="David"/>
                <w:color w:val="000000"/>
                <w:sz w:val="24"/>
                <w:szCs w:val="24"/>
                <w:rtl/>
                <w:rPrChange w:id="208" w:author="Adi Rechter" w:date="2025-05-18T08:43:00Z">
                  <w:rPr>
                    <w:rFonts w:ascii="David" w:hAnsi="David" w:cs="David"/>
                    <w:color w:val="000000" w:themeColor="text1"/>
                    <w:sz w:val="24"/>
                    <w:szCs w:val="24"/>
                    <w:rtl/>
                  </w:rPr>
                </w:rPrChange>
              </w:rPr>
            </w:pPr>
            <w:r w:rsidRPr="006F1BDC">
              <w:rPr>
                <w:rFonts w:ascii="David" w:hAnsi="David" w:cs="David"/>
                <w:color w:val="000000"/>
                <w:sz w:val="24"/>
                <w:szCs w:val="24"/>
                <w:rtl/>
                <w:rPrChange w:id="209" w:author="Adi Rechter" w:date="2025-05-18T08:43:00Z">
                  <w:rPr>
                    <w:rFonts w:ascii="David" w:hAnsi="David" w:cs="David"/>
                    <w:color w:val="000000" w:themeColor="text1"/>
                    <w:sz w:val="24"/>
                    <w:szCs w:val="24"/>
                    <w:rtl/>
                  </w:rPr>
                </w:rPrChange>
              </w:rPr>
              <w:t>כללי</w:t>
            </w:r>
          </w:p>
        </w:tc>
        <w:tc>
          <w:tcPr>
            <w:tcW w:w="4763" w:type="dxa"/>
            <w:shd w:val="clear" w:color="auto" w:fill="auto"/>
            <w:vAlign w:val="center"/>
          </w:tcPr>
          <w:p w14:paraId="17076E68" w14:textId="77777777" w:rsidR="00FF3BD1" w:rsidRPr="006F1BDC" w:rsidRDefault="00FF3BD1" w:rsidP="00FF3BD1">
            <w:pPr>
              <w:widowControl w:val="0"/>
              <w:spacing w:line="300" w:lineRule="atLeast"/>
              <w:rPr>
                <w:rFonts w:ascii="David" w:eastAsia="Calibri" w:hAnsi="David" w:cs="David"/>
                <w:color w:val="000000"/>
                <w:sz w:val="24"/>
                <w:szCs w:val="24"/>
                <w:rtl/>
                <w:rPrChange w:id="210" w:author="Adi Rechter" w:date="2025-05-18T08:43:00Z">
                  <w:rPr>
                    <w:rFonts w:ascii="David" w:eastAsia="Calibri" w:hAnsi="David" w:cs="David"/>
                    <w:color w:val="000000" w:themeColor="text1"/>
                    <w:sz w:val="24"/>
                    <w:szCs w:val="24"/>
                    <w:rtl/>
                  </w:rPr>
                </w:rPrChange>
              </w:rPr>
            </w:pPr>
            <w:r w:rsidRPr="006F1BDC">
              <w:rPr>
                <w:rFonts w:ascii="David" w:eastAsia="Calibri" w:hAnsi="David" w:cs="David"/>
                <w:color w:val="000000"/>
                <w:sz w:val="24"/>
                <w:szCs w:val="24"/>
                <w:rtl/>
                <w:rPrChange w:id="211" w:author="Adi Rechter" w:date="2025-05-18T08:43:00Z">
                  <w:rPr>
                    <w:rFonts w:ascii="David" w:eastAsia="Calibri" w:hAnsi="David" w:cs="David"/>
                    <w:color w:val="000000" w:themeColor="text1"/>
                    <w:sz w:val="24"/>
                    <w:szCs w:val="24"/>
                    <w:rtl/>
                  </w:rPr>
                </w:rPrChange>
              </w:rPr>
              <w:t xml:space="preserve">האם המדריכים כיום הינם שכירים או קבלני משנה? </w:t>
            </w:r>
          </w:p>
        </w:tc>
        <w:tc>
          <w:tcPr>
            <w:tcW w:w="4597" w:type="dxa"/>
            <w:shd w:val="clear" w:color="000000" w:fill="FFFFFF"/>
            <w:vAlign w:val="center"/>
          </w:tcPr>
          <w:p w14:paraId="20D596CD" w14:textId="77777777" w:rsidR="00881387" w:rsidRDefault="00881387" w:rsidP="00FF3BD1">
            <w:pPr>
              <w:overflowPunct/>
              <w:autoSpaceDE/>
              <w:autoSpaceDN/>
              <w:adjustRightInd/>
              <w:jc w:val="left"/>
              <w:textAlignment w:val="auto"/>
              <w:rPr>
                <w:rFonts w:ascii="David" w:hAnsi="David" w:cs="David"/>
                <w:sz w:val="24"/>
                <w:szCs w:val="24"/>
                <w:rtl/>
              </w:rPr>
            </w:pPr>
          </w:p>
          <w:p w14:paraId="68969E98" w14:textId="1D04F84C" w:rsidR="00FF3BD1" w:rsidRDefault="00881387" w:rsidP="00FF3BD1">
            <w:pPr>
              <w:overflowPunct/>
              <w:autoSpaceDE/>
              <w:autoSpaceDN/>
              <w:adjustRightInd/>
              <w:jc w:val="left"/>
              <w:textAlignment w:val="auto"/>
              <w:rPr>
                <w:rFonts w:ascii="David" w:hAnsi="David" w:cs="David"/>
                <w:sz w:val="24"/>
                <w:szCs w:val="24"/>
                <w:rtl/>
              </w:rPr>
            </w:pPr>
            <w:r>
              <w:rPr>
                <w:rFonts w:ascii="David" w:hAnsi="David" w:cs="David" w:hint="cs"/>
                <w:sz w:val="24"/>
                <w:szCs w:val="24"/>
                <w:rtl/>
              </w:rPr>
              <w:t xml:space="preserve">ככל הידוע </w:t>
            </w:r>
            <w:r w:rsidR="004F4A75">
              <w:rPr>
                <w:rFonts w:ascii="David" w:hAnsi="David" w:cs="David" w:hint="cs"/>
                <w:sz w:val="24"/>
                <w:szCs w:val="24"/>
                <w:rtl/>
              </w:rPr>
              <w:t>למשרד,</w:t>
            </w:r>
            <w:r>
              <w:rPr>
                <w:rFonts w:ascii="David" w:hAnsi="David" w:cs="David" w:hint="cs"/>
                <w:sz w:val="24"/>
                <w:szCs w:val="24"/>
                <w:rtl/>
              </w:rPr>
              <w:t xml:space="preserve"> כל המדריכים היו עצמאיים ולא שכירים</w:t>
            </w:r>
            <w:r w:rsidR="004F4A75">
              <w:rPr>
                <w:rFonts w:ascii="David" w:hAnsi="David" w:cs="David" w:hint="cs"/>
                <w:sz w:val="24"/>
                <w:szCs w:val="24"/>
                <w:rtl/>
              </w:rPr>
              <w:t>.</w:t>
            </w:r>
          </w:p>
          <w:p w14:paraId="7954DC7D" w14:textId="77777777" w:rsidR="004F4A75" w:rsidRDefault="004F4A75" w:rsidP="00FF3BD1">
            <w:pPr>
              <w:overflowPunct/>
              <w:autoSpaceDE/>
              <w:autoSpaceDN/>
              <w:adjustRightInd/>
              <w:jc w:val="left"/>
              <w:textAlignment w:val="auto"/>
              <w:rPr>
                <w:rFonts w:ascii="David" w:hAnsi="David" w:cs="David"/>
                <w:sz w:val="24"/>
                <w:szCs w:val="24"/>
                <w:rtl/>
              </w:rPr>
            </w:pPr>
          </w:p>
          <w:p w14:paraId="33B82178" w14:textId="0F4F7317" w:rsidR="004F4A75" w:rsidRDefault="004F4A75" w:rsidP="00FF3BD1">
            <w:pPr>
              <w:overflowPunct/>
              <w:autoSpaceDE/>
              <w:autoSpaceDN/>
              <w:adjustRightInd/>
              <w:jc w:val="left"/>
              <w:textAlignment w:val="auto"/>
              <w:rPr>
                <w:rFonts w:ascii="David" w:hAnsi="David" w:cs="David"/>
                <w:sz w:val="24"/>
                <w:szCs w:val="24"/>
                <w:rtl/>
              </w:rPr>
            </w:pPr>
            <w:r>
              <w:rPr>
                <w:rFonts w:ascii="David" w:hAnsi="David" w:cs="David" w:hint="cs"/>
                <w:sz w:val="24"/>
                <w:szCs w:val="24"/>
                <w:rtl/>
              </w:rPr>
              <w:t>עם זאת, מדובר במידע שיש למשרד מהספק</w:t>
            </w:r>
            <w:r w:rsidR="00227E30">
              <w:rPr>
                <w:rFonts w:ascii="David" w:hAnsi="David" w:cs="David" w:hint="cs"/>
                <w:sz w:val="24"/>
                <w:szCs w:val="24"/>
                <w:rtl/>
              </w:rPr>
              <w:t xml:space="preserve"> ולא נבדק באופן אישי על ידי המשרד,</w:t>
            </w:r>
            <w:r>
              <w:rPr>
                <w:rFonts w:ascii="David" w:hAnsi="David" w:cs="David" w:hint="cs"/>
                <w:sz w:val="24"/>
                <w:szCs w:val="24"/>
                <w:rtl/>
              </w:rPr>
              <w:t xml:space="preserve"> והמשרד אינו מתחייב כי המידע </w:t>
            </w:r>
            <w:proofErr w:type="spellStart"/>
            <w:r>
              <w:rPr>
                <w:rFonts w:ascii="David" w:hAnsi="David" w:cs="David" w:hint="cs"/>
                <w:sz w:val="24"/>
                <w:szCs w:val="24"/>
                <w:rtl/>
              </w:rPr>
              <w:t>מדוייק</w:t>
            </w:r>
            <w:proofErr w:type="spellEnd"/>
            <w:r>
              <w:rPr>
                <w:rFonts w:ascii="David" w:hAnsi="David" w:cs="David" w:hint="cs"/>
                <w:sz w:val="24"/>
                <w:szCs w:val="24"/>
                <w:rtl/>
              </w:rPr>
              <w:t xml:space="preserve"> שכן המידע מצוי אצל הספק.</w:t>
            </w:r>
          </w:p>
          <w:p w14:paraId="15C5F68B" w14:textId="77777777" w:rsidR="00227E30" w:rsidRDefault="00227E30" w:rsidP="00FF3BD1">
            <w:pPr>
              <w:overflowPunct/>
              <w:autoSpaceDE/>
              <w:autoSpaceDN/>
              <w:adjustRightInd/>
              <w:jc w:val="left"/>
              <w:textAlignment w:val="auto"/>
              <w:rPr>
                <w:rFonts w:ascii="David" w:hAnsi="David" w:cs="David"/>
                <w:sz w:val="24"/>
                <w:szCs w:val="24"/>
                <w:rtl/>
              </w:rPr>
            </w:pPr>
          </w:p>
          <w:p w14:paraId="3079CFAC" w14:textId="6D3006BA" w:rsidR="00227E30" w:rsidRDefault="00227E30" w:rsidP="00FF3BD1">
            <w:pPr>
              <w:overflowPunct/>
              <w:autoSpaceDE/>
              <w:autoSpaceDN/>
              <w:adjustRightInd/>
              <w:jc w:val="left"/>
              <w:textAlignment w:val="auto"/>
              <w:rPr>
                <w:rFonts w:ascii="David" w:hAnsi="David" w:cs="David"/>
                <w:sz w:val="24"/>
                <w:szCs w:val="24"/>
                <w:rtl/>
              </w:rPr>
            </w:pPr>
            <w:r>
              <w:rPr>
                <w:rFonts w:ascii="David" w:hAnsi="David" w:cs="David" w:hint="cs"/>
                <w:sz w:val="24"/>
                <w:szCs w:val="24"/>
                <w:rtl/>
              </w:rPr>
              <w:t xml:space="preserve">על המציעים לערוך את כל הבירורים הנדרשים על ידם טרם הגשת הצעה למכרז והמשרד לא </w:t>
            </w:r>
            <w:proofErr w:type="spellStart"/>
            <w:r>
              <w:rPr>
                <w:rFonts w:ascii="David" w:hAnsi="David" w:cs="David" w:hint="cs"/>
                <w:sz w:val="24"/>
                <w:szCs w:val="24"/>
                <w:rtl/>
              </w:rPr>
              <w:t>ישא</w:t>
            </w:r>
            <w:proofErr w:type="spellEnd"/>
            <w:r>
              <w:rPr>
                <w:rFonts w:ascii="David" w:hAnsi="David" w:cs="David" w:hint="cs"/>
                <w:sz w:val="24"/>
                <w:szCs w:val="24"/>
                <w:rtl/>
              </w:rPr>
              <w:t xml:space="preserve"> בכל אחריות בשל מענה זה.</w:t>
            </w:r>
          </w:p>
          <w:p w14:paraId="13233A77" w14:textId="362C7292" w:rsidR="004F4A75" w:rsidRPr="00FF3BD1" w:rsidRDefault="004F4A75" w:rsidP="00FF3BD1">
            <w:pPr>
              <w:overflowPunct/>
              <w:autoSpaceDE/>
              <w:autoSpaceDN/>
              <w:adjustRightInd/>
              <w:jc w:val="left"/>
              <w:textAlignment w:val="auto"/>
              <w:rPr>
                <w:rFonts w:ascii="David" w:hAnsi="David" w:cs="David"/>
                <w:sz w:val="24"/>
                <w:szCs w:val="24"/>
                <w:rtl/>
              </w:rPr>
            </w:pPr>
          </w:p>
        </w:tc>
      </w:tr>
      <w:tr w:rsidR="00D864DA" w:rsidRPr="00FF3BD1" w14:paraId="75DA9DA6" w14:textId="77777777" w:rsidTr="009C5F4C">
        <w:trPr>
          <w:cantSplit/>
          <w:trHeight w:val="1808"/>
          <w:jc w:val="center"/>
        </w:trPr>
        <w:tc>
          <w:tcPr>
            <w:tcW w:w="906" w:type="dxa"/>
            <w:shd w:val="clear" w:color="auto" w:fill="auto"/>
            <w:vAlign w:val="center"/>
          </w:tcPr>
          <w:p w14:paraId="4CD878B1" w14:textId="77777777" w:rsidR="00FF3BD1" w:rsidRPr="00FF3BD1" w:rsidRDefault="00FF3BD1" w:rsidP="00FF3BD1">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79AFAEA" w14:textId="77777777" w:rsidR="00FF3BD1" w:rsidRPr="00FF3BD1" w:rsidRDefault="00FF3BD1" w:rsidP="00FF3BD1">
            <w:pPr>
              <w:widowControl w:val="0"/>
              <w:spacing w:line="276" w:lineRule="auto"/>
              <w:jc w:val="center"/>
              <w:rPr>
                <w:rFonts w:ascii="David" w:hAnsi="David" w:cs="David"/>
                <w:sz w:val="24"/>
                <w:szCs w:val="24"/>
                <w:rtl/>
              </w:rPr>
            </w:pPr>
            <w:r w:rsidRPr="00FF3BD1">
              <w:rPr>
                <w:rFonts w:ascii="David" w:hAnsi="David" w:cs="David"/>
                <w:sz w:val="24"/>
                <w:szCs w:val="24"/>
                <w:rtl/>
              </w:rPr>
              <w:t>3</w:t>
            </w:r>
          </w:p>
        </w:tc>
        <w:tc>
          <w:tcPr>
            <w:tcW w:w="1370" w:type="dxa"/>
            <w:shd w:val="clear" w:color="auto" w:fill="auto"/>
          </w:tcPr>
          <w:p w14:paraId="7F98A9F6" w14:textId="77777777" w:rsidR="00FF3BD1" w:rsidRPr="006F1BDC" w:rsidRDefault="00FF3BD1" w:rsidP="00FF3BD1">
            <w:pPr>
              <w:widowControl w:val="0"/>
              <w:spacing w:line="276" w:lineRule="auto"/>
              <w:jc w:val="center"/>
              <w:rPr>
                <w:rFonts w:ascii="David" w:hAnsi="David" w:cs="David"/>
                <w:color w:val="000000"/>
                <w:sz w:val="24"/>
                <w:szCs w:val="24"/>
                <w:rtl/>
                <w:rPrChange w:id="212" w:author="Adi Rechter" w:date="2025-05-18T08:43:00Z">
                  <w:rPr>
                    <w:rFonts w:ascii="David" w:hAnsi="David" w:cs="David"/>
                    <w:color w:val="000000" w:themeColor="text1"/>
                    <w:sz w:val="24"/>
                    <w:szCs w:val="24"/>
                    <w:rtl/>
                  </w:rPr>
                </w:rPrChange>
              </w:rPr>
            </w:pPr>
            <w:r w:rsidRPr="006F1BDC">
              <w:rPr>
                <w:rFonts w:ascii="David" w:hAnsi="David" w:cs="David"/>
                <w:color w:val="000000"/>
                <w:sz w:val="24"/>
                <w:szCs w:val="24"/>
                <w:rtl/>
                <w:rPrChange w:id="213" w:author="Adi Rechter" w:date="2025-05-18T08:43:00Z">
                  <w:rPr>
                    <w:rFonts w:ascii="David" w:hAnsi="David" w:cs="David"/>
                    <w:color w:val="000000" w:themeColor="text1"/>
                    <w:sz w:val="24"/>
                    <w:szCs w:val="24"/>
                    <w:rtl/>
                  </w:rPr>
                </w:rPrChange>
              </w:rPr>
              <w:t>3.6</w:t>
            </w:r>
          </w:p>
        </w:tc>
        <w:tc>
          <w:tcPr>
            <w:tcW w:w="4763" w:type="dxa"/>
            <w:shd w:val="clear" w:color="auto" w:fill="auto"/>
            <w:vAlign w:val="center"/>
          </w:tcPr>
          <w:p w14:paraId="1EBD4319" w14:textId="77777777" w:rsidR="00FF3BD1" w:rsidRPr="006F1BDC" w:rsidRDefault="00FF3BD1" w:rsidP="00FF3BD1">
            <w:pPr>
              <w:widowControl w:val="0"/>
              <w:spacing w:line="300" w:lineRule="atLeast"/>
              <w:rPr>
                <w:rFonts w:ascii="David" w:eastAsia="Calibri" w:hAnsi="David" w:cs="David"/>
                <w:color w:val="000000"/>
                <w:sz w:val="24"/>
                <w:szCs w:val="24"/>
                <w:rtl/>
                <w:rPrChange w:id="214" w:author="Adi Rechter" w:date="2025-05-18T08:43:00Z">
                  <w:rPr>
                    <w:rFonts w:ascii="David" w:eastAsia="Calibri" w:hAnsi="David" w:cs="David"/>
                    <w:color w:val="000000" w:themeColor="text1"/>
                    <w:sz w:val="24"/>
                    <w:szCs w:val="24"/>
                    <w:rtl/>
                  </w:rPr>
                </w:rPrChange>
              </w:rPr>
            </w:pPr>
            <w:r w:rsidRPr="006F1BDC">
              <w:rPr>
                <w:rFonts w:ascii="David" w:eastAsia="Calibri" w:hAnsi="David" w:cs="David"/>
                <w:color w:val="000000"/>
                <w:sz w:val="24"/>
                <w:szCs w:val="24"/>
                <w:rtl/>
                <w:rPrChange w:id="215" w:author="Adi Rechter" w:date="2025-05-18T08:43:00Z">
                  <w:rPr>
                    <w:rFonts w:ascii="David" w:eastAsia="Calibri" w:hAnsi="David" w:cs="David"/>
                    <w:color w:val="000000" w:themeColor="text1"/>
                    <w:sz w:val="24"/>
                    <w:szCs w:val="24"/>
                    <w:rtl/>
                  </w:rPr>
                </w:rPrChange>
              </w:rPr>
              <w:t xml:space="preserve">"אין מניעה לכל מציע להגיש הצעה לשני האשכולות" – </w:t>
            </w:r>
          </w:p>
          <w:p w14:paraId="5DC3CBF4" w14:textId="77777777" w:rsidR="00FF3BD1" w:rsidRPr="006F1BDC" w:rsidRDefault="00FF3BD1" w:rsidP="00FF3BD1">
            <w:pPr>
              <w:widowControl w:val="0"/>
              <w:spacing w:line="300" w:lineRule="atLeast"/>
              <w:rPr>
                <w:rFonts w:ascii="David" w:eastAsia="Calibri" w:hAnsi="David" w:cs="David"/>
                <w:color w:val="000000"/>
                <w:sz w:val="24"/>
                <w:szCs w:val="24"/>
                <w:rtl/>
                <w:rPrChange w:id="216" w:author="Adi Rechter" w:date="2025-05-18T08:43:00Z">
                  <w:rPr>
                    <w:rFonts w:ascii="David" w:eastAsia="Calibri" w:hAnsi="David" w:cs="David"/>
                    <w:color w:val="000000" w:themeColor="text1"/>
                    <w:sz w:val="24"/>
                    <w:szCs w:val="24"/>
                    <w:rtl/>
                  </w:rPr>
                </w:rPrChange>
              </w:rPr>
            </w:pPr>
            <w:r w:rsidRPr="006F1BDC">
              <w:rPr>
                <w:rFonts w:ascii="David" w:eastAsia="Calibri" w:hAnsi="David" w:cs="David"/>
                <w:color w:val="000000"/>
                <w:sz w:val="24"/>
                <w:szCs w:val="24"/>
                <w:rtl/>
                <w:rPrChange w:id="217" w:author="Adi Rechter" w:date="2025-05-18T08:43:00Z">
                  <w:rPr>
                    <w:rFonts w:ascii="David" w:eastAsia="Calibri" w:hAnsi="David" w:cs="David"/>
                    <w:color w:val="000000" w:themeColor="text1"/>
                    <w:sz w:val="24"/>
                    <w:szCs w:val="24"/>
                    <w:rtl/>
                  </w:rPr>
                </w:rPrChange>
              </w:rPr>
              <w:t xml:space="preserve">אנו מבינים שנדרש להגיש חוברת הצעה אחת וחוברת הצעת מחיר אחת (בה המציע מחליט אם לתת מחיר ל – 2 האשכולות או רק לאשכול בודד) עבור 2 האשכולות ביחד ושאין צורך להגיש חוברות נפרדות עבור כל אשכול. אנא אישורכם. </w:t>
            </w:r>
          </w:p>
        </w:tc>
        <w:tc>
          <w:tcPr>
            <w:tcW w:w="4597" w:type="dxa"/>
            <w:shd w:val="clear" w:color="000000" w:fill="FFFFFF"/>
            <w:vAlign w:val="center"/>
          </w:tcPr>
          <w:p w14:paraId="3B74407C" w14:textId="77777777" w:rsidR="00FF3BD1" w:rsidRPr="00FF3BD1" w:rsidRDefault="0040659A" w:rsidP="00FF3BD1">
            <w:pPr>
              <w:overflowPunct/>
              <w:autoSpaceDE/>
              <w:autoSpaceDN/>
              <w:adjustRightInd/>
              <w:jc w:val="left"/>
              <w:textAlignment w:val="auto"/>
              <w:rPr>
                <w:rFonts w:ascii="David" w:hAnsi="David" w:cs="David"/>
                <w:sz w:val="24"/>
                <w:szCs w:val="24"/>
                <w:rtl/>
              </w:rPr>
            </w:pPr>
            <w:r>
              <w:rPr>
                <w:rFonts w:ascii="David" w:hAnsi="David" w:cs="David" w:hint="cs"/>
                <w:sz w:val="24"/>
                <w:szCs w:val="24"/>
                <w:rtl/>
              </w:rPr>
              <w:t>נכון.</w:t>
            </w:r>
          </w:p>
        </w:tc>
      </w:tr>
    </w:tbl>
    <w:p w14:paraId="5EDEE9E1" w14:textId="77777777" w:rsidR="008F6C16" w:rsidRDefault="008F6C16" w:rsidP="008F6C16">
      <w:pPr>
        <w:overflowPunct/>
        <w:autoSpaceDE/>
        <w:autoSpaceDN/>
        <w:adjustRightInd/>
        <w:textAlignment w:val="auto"/>
        <w:rPr>
          <w:rFonts w:cs="David"/>
          <w:b/>
          <w:bCs/>
          <w:sz w:val="32"/>
          <w:szCs w:val="32"/>
          <w:rtl/>
        </w:rPr>
        <w:sectPr w:rsidR="008F6C16" w:rsidSect="008F6C16">
          <w:endnotePr>
            <w:numFmt w:val="lowerLetter"/>
          </w:endnotePr>
          <w:pgSz w:w="16834" w:h="11909" w:orient="landscape" w:code="9"/>
          <w:pgMar w:top="2693" w:right="1440" w:bottom="1800" w:left="1440" w:header="432" w:footer="706" w:gutter="0"/>
          <w:cols w:space="720"/>
          <w:bidi/>
          <w:rtlGutter/>
        </w:sectPr>
      </w:pPr>
    </w:p>
    <w:p w14:paraId="28BF5141" w14:textId="77777777" w:rsidR="00A10B12" w:rsidRPr="00A10B12" w:rsidRDefault="00A10B12" w:rsidP="009520BE">
      <w:pPr>
        <w:rPr>
          <w:rtl/>
        </w:rPr>
      </w:pPr>
    </w:p>
    <w:p w14:paraId="4E9CEF66" w14:textId="77777777" w:rsidR="00A10B12" w:rsidRPr="00A10B12" w:rsidRDefault="00A10B12" w:rsidP="00A10B12">
      <w:pPr>
        <w:rPr>
          <w:rtl/>
        </w:rPr>
      </w:pPr>
    </w:p>
    <w:p w14:paraId="7598EC26" w14:textId="77777777" w:rsidR="00A10B12" w:rsidRPr="00A10B12" w:rsidRDefault="00A10B12" w:rsidP="00A10B12">
      <w:pPr>
        <w:rPr>
          <w:rtl/>
        </w:rPr>
      </w:pPr>
    </w:p>
    <w:p w14:paraId="06A874AE" w14:textId="77777777" w:rsidR="00A10B12" w:rsidRPr="00A10B12" w:rsidRDefault="00A10B12" w:rsidP="00A10B12">
      <w:pPr>
        <w:rPr>
          <w:rtl/>
        </w:rPr>
      </w:pPr>
    </w:p>
    <w:p w14:paraId="0790E8E4" w14:textId="77777777" w:rsidR="00A10B12" w:rsidRPr="00A10B12" w:rsidRDefault="00A10B12" w:rsidP="00A10B12">
      <w:pPr>
        <w:rPr>
          <w:rtl/>
        </w:rPr>
      </w:pPr>
    </w:p>
    <w:p w14:paraId="5D4336B6" w14:textId="77777777" w:rsidR="00A10B12" w:rsidRPr="00A10B12" w:rsidRDefault="00A10B12" w:rsidP="00A10B12">
      <w:pPr>
        <w:rPr>
          <w:rtl/>
        </w:rPr>
      </w:pPr>
    </w:p>
    <w:p w14:paraId="7696D3AF" w14:textId="77777777" w:rsidR="00A10B12" w:rsidRPr="00A10B12" w:rsidRDefault="00A10B12" w:rsidP="00A10B12">
      <w:pPr>
        <w:rPr>
          <w:rtl/>
        </w:rPr>
      </w:pPr>
    </w:p>
    <w:p w14:paraId="1343CC2D" w14:textId="77777777" w:rsidR="00A10B12" w:rsidRPr="00A10B12" w:rsidRDefault="00A10B12" w:rsidP="00A10B12">
      <w:pPr>
        <w:rPr>
          <w:rtl/>
        </w:rPr>
      </w:pPr>
    </w:p>
    <w:p w14:paraId="2AFC8788" w14:textId="77777777" w:rsidR="00A10B12" w:rsidRPr="00A10B12" w:rsidRDefault="00A10B12" w:rsidP="00A10B12">
      <w:pPr>
        <w:rPr>
          <w:rtl/>
        </w:rPr>
      </w:pPr>
    </w:p>
    <w:p w14:paraId="34E83430" w14:textId="77777777" w:rsidR="00A10B12" w:rsidRPr="00A10B12" w:rsidRDefault="00A10B12" w:rsidP="00A10B12">
      <w:pPr>
        <w:rPr>
          <w:rtl/>
        </w:rPr>
      </w:pPr>
    </w:p>
    <w:p w14:paraId="4B26EFBA" w14:textId="77777777" w:rsidR="00A10B12" w:rsidRPr="00A10B12" w:rsidRDefault="00A10B12" w:rsidP="00A10B12">
      <w:pPr>
        <w:rPr>
          <w:rtl/>
        </w:rPr>
      </w:pPr>
    </w:p>
    <w:p w14:paraId="2FC787B1" w14:textId="77777777" w:rsidR="00A10B12" w:rsidRPr="00A10B12" w:rsidRDefault="00A10B12" w:rsidP="00A10B12">
      <w:pPr>
        <w:rPr>
          <w:rtl/>
        </w:rPr>
      </w:pPr>
    </w:p>
    <w:p w14:paraId="14AD51F8" w14:textId="77777777" w:rsidR="00A10B12" w:rsidRPr="00A10B12" w:rsidRDefault="00A10B12" w:rsidP="00A10B12">
      <w:pPr>
        <w:rPr>
          <w:rtl/>
        </w:rPr>
      </w:pPr>
    </w:p>
    <w:p w14:paraId="582E4134" w14:textId="77777777" w:rsidR="00A10B12" w:rsidRPr="00A10B12" w:rsidRDefault="00A10B12" w:rsidP="00A10B12">
      <w:pPr>
        <w:rPr>
          <w:rtl/>
        </w:rPr>
      </w:pPr>
    </w:p>
    <w:p w14:paraId="018844E1" w14:textId="77777777" w:rsidR="00A10B12" w:rsidRPr="00A10B12" w:rsidRDefault="00A10B12" w:rsidP="00A10B12">
      <w:pPr>
        <w:rPr>
          <w:rtl/>
        </w:rPr>
      </w:pPr>
    </w:p>
    <w:p w14:paraId="63C72F2C" w14:textId="77777777" w:rsidR="00A10B12" w:rsidRPr="00A10B12" w:rsidRDefault="00A10B12" w:rsidP="00A10B12">
      <w:pPr>
        <w:rPr>
          <w:rtl/>
        </w:rPr>
      </w:pPr>
    </w:p>
    <w:p w14:paraId="6B69971B" w14:textId="77777777" w:rsidR="00A10B12" w:rsidRPr="00A10B12" w:rsidRDefault="00A10B12" w:rsidP="00A10B12">
      <w:pPr>
        <w:rPr>
          <w:rtl/>
        </w:rPr>
      </w:pPr>
    </w:p>
    <w:p w14:paraId="4CD6D03B" w14:textId="77777777" w:rsidR="00A10B12" w:rsidRPr="00A10B12" w:rsidRDefault="00A10B12" w:rsidP="00A10B12">
      <w:pPr>
        <w:rPr>
          <w:rtl/>
        </w:rPr>
      </w:pPr>
    </w:p>
    <w:p w14:paraId="67FF5726" w14:textId="77777777" w:rsidR="00A10B12" w:rsidRPr="00A10B12" w:rsidRDefault="00A10B12" w:rsidP="00A10B12">
      <w:pPr>
        <w:rPr>
          <w:rtl/>
        </w:rPr>
      </w:pPr>
    </w:p>
    <w:p w14:paraId="49BF4657" w14:textId="77777777" w:rsidR="00A10B12" w:rsidRPr="00A10B12" w:rsidRDefault="00A10B12" w:rsidP="00A10B12">
      <w:pPr>
        <w:rPr>
          <w:rtl/>
        </w:rPr>
      </w:pPr>
    </w:p>
    <w:p w14:paraId="49FA42E8" w14:textId="77777777" w:rsidR="00A10B12" w:rsidRPr="00A10B12" w:rsidRDefault="00A10B12" w:rsidP="00A10B12">
      <w:pPr>
        <w:rPr>
          <w:rtl/>
        </w:rPr>
      </w:pPr>
    </w:p>
    <w:p w14:paraId="20E5AD2D" w14:textId="77777777" w:rsidR="00A10B12" w:rsidRPr="00A10B12" w:rsidRDefault="00A10B12" w:rsidP="00A10B12">
      <w:pPr>
        <w:rPr>
          <w:rtl/>
        </w:rPr>
      </w:pPr>
    </w:p>
    <w:p w14:paraId="26316A98" w14:textId="77777777" w:rsidR="00A10B12" w:rsidRPr="00A10B12" w:rsidRDefault="00A10B12" w:rsidP="00A10B12">
      <w:pPr>
        <w:rPr>
          <w:rtl/>
        </w:rPr>
      </w:pPr>
    </w:p>
    <w:p w14:paraId="50D31B7D" w14:textId="77777777" w:rsidR="00A10B12" w:rsidRPr="00A10B12" w:rsidRDefault="00A10B12" w:rsidP="00A10B12">
      <w:pPr>
        <w:rPr>
          <w:rtl/>
        </w:rPr>
      </w:pPr>
    </w:p>
    <w:p w14:paraId="4DD2752F" w14:textId="77777777" w:rsidR="00A10B12" w:rsidRPr="00A10B12" w:rsidRDefault="00A10B12" w:rsidP="00A10B12">
      <w:pPr>
        <w:rPr>
          <w:rtl/>
        </w:rPr>
      </w:pPr>
    </w:p>
    <w:p w14:paraId="1DE65FB2" w14:textId="77777777" w:rsidR="00A10B12" w:rsidRPr="00A10B12" w:rsidRDefault="00A10B12" w:rsidP="00A10B12">
      <w:pPr>
        <w:rPr>
          <w:rtl/>
        </w:rPr>
      </w:pPr>
    </w:p>
    <w:p w14:paraId="29F1FE6A" w14:textId="77777777" w:rsidR="00A10B12" w:rsidRPr="00A10B12" w:rsidRDefault="00A10B12" w:rsidP="00A10B12">
      <w:pPr>
        <w:rPr>
          <w:rtl/>
        </w:rPr>
      </w:pPr>
    </w:p>
    <w:p w14:paraId="43B9FEAD" w14:textId="77777777" w:rsidR="00A10B12" w:rsidRPr="00A10B12" w:rsidRDefault="00A10B12" w:rsidP="00A10B12">
      <w:pPr>
        <w:rPr>
          <w:rtl/>
        </w:rPr>
      </w:pPr>
    </w:p>
    <w:p w14:paraId="516C0857" w14:textId="77777777" w:rsidR="00A10B12" w:rsidRDefault="00A10B12" w:rsidP="009520BE">
      <w:pPr>
        <w:overflowPunct/>
        <w:autoSpaceDE/>
        <w:autoSpaceDN/>
        <w:bidi w:val="0"/>
        <w:adjustRightInd/>
        <w:spacing w:after="160" w:line="259" w:lineRule="auto"/>
        <w:jc w:val="left"/>
        <w:textAlignment w:val="auto"/>
      </w:pPr>
    </w:p>
    <w:p w14:paraId="3888D51C" w14:textId="77777777" w:rsidR="00A10B12" w:rsidRPr="00A10B12" w:rsidRDefault="00A10B12" w:rsidP="00A10B12">
      <w:pPr>
        <w:rPr>
          <w:rtl/>
        </w:rPr>
      </w:pPr>
    </w:p>
    <w:p w14:paraId="74647566" w14:textId="77777777" w:rsidR="00A10B12" w:rsidRPr="00A10B12" w:rsidRDefault="00A10B12" w:rsidP="00A10B12"/>
    <w:sectPr w:rsidR="00A10B12" w:rsidRPr="00A10B12" w:rsidSect="008F6C16">
      <w:endnotePr>
        <w:numFmt w:val="lowerLetter"/>
      </w:endnotePr>
      <w:pgSz w:w="11909" w:h="16834" w:code="9"/>
      <w:pgMar w:top="1440" w:right="1800" w:bottom="1440" w:left="2694" w:header="432" w:footer="706"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9C11AD" w14:textId="77777777" w:rsidR="00E94BC9" w:rsidRDefault="00E94BC9">
      <w:r>
        <w:separator/>
      </w:r>
    </w:p>
  </w:endnote>
  <w:endnote w:type="continuationSeparator" w:id="0">
    <w:p w14:paraId="4A10949A" w14:textId="77777777" w:rsidR="00E94BC9" w:rsidRDefault="00E94BC9">
      <w:r>
        <w:continuationSeparator/>
      </w:r>
    </w:p>
  </w:endnote>
  <w:endnote w:type="continuationNotice" w:id="1">
    <w:p w14:paraId="1AB73453" w14:textId="77777777" w:rsidR="00E94BC9" w:rsidRDefault="00E94BC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EC6379" w14:textId="77777777" w:rsidR="009C5F4C" w:rsidRDefault="009C5F4C">
    <w:pPr>
      <w:pStyle w:val="a5"/>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14:paraId="13B12440" w14:textId="77777777" w:rsidR="009C5F4C" w:rsidRDefault="009C5F4C">
    <w:pPr>
      <w:pStyle w:val="a5"/>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0" w:type="auto"/>
      <w:jc w:val="center"/>
      <w:tblBorders>
        <w:top w:val="single" w:sz="4" w:space="0" w:color="auto"/>
        <w:bottom w:val="single" w:sz="4" w:space="0" w:color="auto"/>
      </w:tblBorders>
      <w:tblLook w:val="0000" w:firstRow="0" w:lastRow="0" w:firstColumn="0" w:lastColumn="0" w:noHBand="0" w:noVBand="0"/>
      <w:tblPrChange w:id="4" w:author="Adi Rechter" w:date="2025-05-18T08:43:00Z">
        <w:tblPr>
          <w:bidiVisual/>
          <w:tblW w:w="0" w:type="auto"/>
          <w:jc w:val="center"/>
          <w:tblBorders>
            <w:top w:val="single" w:sz="4" w:space="0" w:color="auto"/>
            <w:bottom w:val="single" w:sz="4" w:space="0" w:color="auto"/>
          </w:tblBorders>
          <w:tblLook w:val="0000" w:firstRow="0" w:lastRow="0" w:firstColumn="0" w:lastColumn="0" w:noHBand="0" w:noVBand="0"/>
        </w:tblPr>
      </w:tblPrChange>
    </w:tblPr>
    <w:tblGrid>
      <w:gridCol w:w="7415"/>
      <w:tblGridChange w:id="5">
        <w:tblGrid>
          <w:gridCol w:w="7415"/>
        </w:tblGrid>
      </w:tblGridChange>
    </w:tblGrid>
    <w:tr w:rsidR="009C5F4C" w14:paraId="137A894E" w14:textId="77777777">
      <w:trPr>
        <w:cantSplit/>
        <w:jc w:val="center"/>
        <w:trPrChange w:id="6" w:author="Adi Rechter" w:date="2025-05-18T08:43:00Z">
          <w:trPr>
            <w:cantSplit/>
            <w:jc w:val="center"/>
          </w:trPr>
        </w:trPrChange>
      </w:trPr>
      <w:tc>
        <w:tcPr>
          <w:tcW w:w="7424" w:type="dxa"/>
          <w:tcBorders>
            <w:top w:val="single" w:sz="4" w:space="0" w:color="auto"/>
            <w:bottom w:val="nil"/>
          </w:tcBorders>
          <w:tcPrChange w:id="7" w:author="Adi Rechter" w:date="2025-05-18T08:43:00Z">
            <w:tcPr>
              <w:tcW w:w="7424" w:type="dxa"/>
              <w:tcBorders>
                <w:top w:val="single" w:sz="4" w:space="0" w:color="auto"/>
                <w:bottom w:val="nil"/>
              </w:tcBorders>
            </w:tcPr>
          </w:tcPrChange>
        </w:tcPr>
        <w:p w14:paraId="5EC3AAC1" w14:textId="77777777" w:rsidR="009C5F4C" w:rsidRDefault="009C5F4C" w:rsidP="00931B09">
          <w:pPr>
            <w:pStyle w:val="a5"/>
            <w:tabs>
              <w:tab w:val="clear" w:pos="8640"/>
              <w:tab w:val="left" w:pos="654"/>
              <w:tab w:val="right" w:pos="7742"/>
            </w:tabs>
            <w:jc w:val="center"/>
            <w:rPr>
              <w:rFonts w:cs="David"/>
            </w:rPr>
          </w:pPr>
          <w:r>
            <w:rPr>
              <w:rFonts w:cs="David"/>
              <w:rtl/>
            </w:rPr>
            <w:t>רחוב קפלן 2 ירושלים 91132  ת.ד. 6158  טלפון: 6701</w:t>
          </w:r>
          <w:r>
            <w:rPr>
              <w:rFonts w:cs="David" w:hint="cs"/>
              <w:rtl/>
            </w:rPr>
            <w:t>430</w:t>
          </w:r>
          <w:r>
            <w:rPr>
              <w:rFonts w:cs="David"/>
              <w:rtl/>
            </w:rPr>
            <w:t xml:space="preserve"> </w:t>
          </w:r>
          <w:r>
            <w:rPr>
              <w:rFonts w:cs="David" w:hint="cs"/>
              <w:rtl/>
            </w:rPr>
            <w:t>- 02</w:t>
          </w:r>
          <w:r>
            <w:rPr>
              <w:rFonts w:cs="David"/>
              <w:rtl/>
            </w:rPr>
            <w:t xml:space="preserve"> </w:t>
          </w:r>
          <w:r>
            <w:rPr>
              <w:rFonts w:cs="David" w:hint="cs"/>
              <w:rtl/>
            </w:rPr>
            <w:t xml:space="preserve">  </w:t>
          </w:r>
          <w:r>
            <w:rPr>
              <w:rFonts w:cs="David"/>
              <w:rtl/>
            </w:rPr>
            <w:t>פקס:</w:t>
          </w:r>
          <w:r>
            <w:rPr>
              <w:rFonts w:cs="David" w:hint="cs"/>
              <w:rtl/>
            </w:rPr>
            <w:t>5697990</w:t>
          </w:r>
          <w:r>
            <w:rPr>
              <w:rFonts w:cs="David"/>
              <w:rtl/>
            </w:rPr>
            <w:t>–</w:t>
          </w:r>
          <w:r>
            <w:rPr>
              <w:rFonts w:cs="David" w:hint="cs"/>
              <w:rtl/>
            </w:rPr>
            <w:t xml:space="preserve"> 02</w:t>
          </w:r>
        </w:p>
      </w:tc>
    </w:tr>
    <w:tr w:rsidR="009C5F4C" w14:paraId="0B67E17D" w14:textId="77777777">
      <w:trPr>
        <w:cantSplit/>
        <w:jc w:val="center"/>
        <w:trPrChange w:id="8" w:author="Adi Rechter" w:date="2025-05-18T08:43:00Z">
          <w:trPr>
            <w:cantSplit/>
            <w:jc w:val="center"/>
          </w:trPr>
        </w:trPrChange>
      </w:trPr>
      <w:tc>
        <w:tcPr>
          <w:tcW w:w="7424" w:type="dxa"/>
          <w:tcBorders>
            <w:top w:val="nil"/>
            <w:bottom w:val="nil"/>
          </w:tcBorders>
          <w:tcPrChange w:id="9" w:author="Adi Rechter" w:date="2025-05-18T08:43:00Z">
            <w:tcPr>
              <w:tcW w:w="7424" w:type="dxa"/>
              <w:tcBorders>
                <w:top w:val="nil"/>
                <w:bottom w:val="nil"/>
              </w:tcBorders>
            </w:tcPr>
          </w:tcPrChange>
        </w:tcPr>
        <w:p w14:paraId="5EF22AFC" w14:textId="77777777" w:rsidR="009C5F4C" w:rsidRDefault="009C5F4C" w:rsidP="00931B09">
          <w:pPr>
            <w:pStyle w:val="a5"/>
            <w:tabs>
              <w:tab w:val="left" w:pos="654"/>
              <w:tab w:val="right" w:pos="7742"/>
            </w:tabs>
            <w:jc w:val="center"/>
            <w:rPr>
              <w:rFonts w:cs="David"/>
            </w:rPr>
          </w:pPr>
          <w:r>
            <w:rPr>
              <w:rFonts w:cs="David" w:hint="cs"/>
              <w:rtl/>
            </w:rPr>
            <w:t xml:space="preserve">אתר המשרד: </w:t>
          </w:r>
          <w:r>
            <w:rPr>
              <w:rFonts w:cs="David"/>
              <w:sz w:val="24"/>
            </w:rPr>
            <w:t>www.pnim.gov.il</w:t>
          </w:r>
        </w:p>
      </w:tc>
    </w:tr>
  </w:tbl>
  <w:p w14:paraId="2B422704" w14:textId="77777777" w:rsidR="009C5F4C" w:rsidRPr="00695E59" w:rsidRDefault="009C5F4C">
    <w:pPr>
      <w:pStyle w:val="a5"/>
      <w:rPr>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9BF760" w14:textId="77777777" w:rsidR="009C5F4C" w:rsidRDefault="009C5F4C">
    <w:pPr>
      <w:pStyle w:val="a5"/>
      <w:pBdr>
        <w:top w:val="single" w:sz="6" w:space="1" w:color="auto"/>
      </w:pBdr>
      <w:jc w:val="center"/>
      <w:rPr>
        <w:rFonts w:cs="David"/>
        <w:b w:val="0"/>
        <w:bCs w:val="0"/>
        <w:szCs w:val="20"/>
        <w:rtl/>
      </w:rPr>
    </w:pPr>
    <w:r>
      <w:rPr>
        <w:rFonts w:cs="David"/>
        <w:b w:val="0"/>
        <w:bCs w:val="0"/>
        <w:szCs w:val="20"/>
        <w:rtl/>
      </w:rPr>
      <w:t>רח'    קפלן   2   ירושלים   91132   ת.ד    6158   טל':   02-6701661   פקס':   02-5670341</w:t>
    </w:r>
  </w:p>
  <w:p w14:paraId="0F6DEC07" w14:textId="77777777" w:rsidR="009C5F4C" w:rsidRDefault="009C5F4C">
    <w:pPr>
      <w:pStyle w:val="a5"/>
      <w:pBdr>
        <w:top w:val="single" w:sz="6" w:space="1" w:color="auto"/>
      </w:pBdr>
      <w:jc w:val="center"/>
      <w:rPr>
        <w:rtl/>
      </w:rPr>
    </w:pPr>
    <w:r>
      <w:rPr>
        <w:rFonts w:cs="David"/>
        <w:b w:val="0"/>
        <w:bCs w:val="0"/>
        <w:szCs w:val="20"/>
        <w:rtl/>
      </w:rPr>
      <w:t>דואר אלקטרוני:</w:t>
    </w:r>
    <w:r>
      <w:rPr>
        <w:rFonts w:cs="David"/>
        <w:b w:val="0"/>
        <w:bCs w:val="0"/>
        <w:szCs w:val="20"/>
      </w:rPr>
      <w:t xml:space="preserve"> am_ana@moin.gov.il  </w:t>
    </w:r>
    <w:r>
      <w:rPr>
        <w:b w:val="0"/>
        <w:bCs w:val="0"/>
        <w:rtl/>
      </w:rPr>
      <w:br/>
    </w:r>
  </w:p>
  <w:p w14:paraId="07048D55" w14:textId="77777777" w:rsidR="009C5F4C" w:rsidRDefault="009C5F4C">
    <w:pPr>
      <w:pStyle w:val="a5"/>
      <w:pBdr>
        <w:top w:val="single" w:sz="6" w:space="1" w:color="auto"/>
      </w:pBdr>
      <w:jc w:val="center"/>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D3B28B" w14:textId="77777777" w:rsidR="00E94BC9" w:rsidRDefault="00E94BC9">
      <w:r>
        <w:separator/>
      </w:r>
    </w:p>
  </w:footnote>
  <w:footnote w:type="continuationSeparator" w:id="0">
    <w:p w14:paraId="4FC8D21A" w14:textId="77777777" w:rsidR="00E94BC9" w:rsidRDefault="00E94BC9">
      <w:r>
        <w:continuationSeparator/>
      </w:r>
    </w:p>
  </w:footnote>
  <w:footnote w:type="continuationNotice" w:id="1">
    <w:p w14:paraId="04E188CE" w14:textId="77777777" w:rsidR="00E94BC9" w:rsidRDefault="00E94BC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34D903" w14:textId="77777777" w:rsidR="009C5F4C" w:rsidRDefault="009C5F4C">
    <w:pPr>
      <w:pStyle w:val="a3"/>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14:paraId="407600F6" w14:textId="77777777" w:rsidR="009C5F4C" w:rsidRDefault="009C5F4C">
    <w:pPr>
      <w:pStyle w:val="a3"/>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B0C513" w14:textId="77777777" w:rsidR="001C7798" w:rsidRDefault="001C7798" w:rsidP="00931B09">
    <w:pPr>
      <w:pStyle w:val="a3"/>
      <w:jc w:val="center"/>
      <w:rPr>
        <w:rFonts w:cs="David"/>
        <w:sz w:val="32"/>
        <w:szCs w:val="32"/>
        <w:rtl/>
      </w:rPr>
    </w:pPr>
    <w:r w:rsidRPr="001C56BA">
      <w:rPr>
        <w:b w:val="0"/>
        <w:bCs w:val="0"/>
        <w:noProof/>
        <w:sz w:val="32"/>
        <w:szCs w:val="32"/>
        <w:lang w:eastAsia="en-US"/>
      </w:rPr>
      <w:drawing>
        <wp:inline distT="0" distB="0" distL="0" distR="0" wp14:anchorId="4285259F" wp14:editId="090115B0">
          <wp:extent cx="572770" cy="691515"/>
          <wp:effectExtent l="0" t="0" r="0" b="0"/>
          <wp:docPr id="1" name="Picture 1" descr="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סמל המדינה"/>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770" cy="691515"/>
                  </a:xfrm>
                  <a:prstGeom prst="rect">
                    <a:avLst/>
                  </a:prstGeom>
                  <a:noFill/>
                  <a:ln>
                    <a:noFill/>
                  </a:ln>
                </pic:spPr>
              </pic:pic>
            </a:graphicData>
          </a:graphic>
        </wp:inline>
      </w:drawing>
    </w:r>
  </w:p>
  <w:p w14:paraId="172DFDDB" w14:textId="15E2CAF0" w:rsidR="009C5F4C" w:rsidRDefault="004F4A75" w:rsidP="00931B09">
    <w:pPr>
      <w:pStyle w:val="a3"/>
      <w:jc w:val="center"/>
      <w:rPr>
        <w:rFonts w:cs="David"/>
        <w:sz w:val="32"/>
        <w:szCs w:val="32"/>
        <w:rtl/>
      </w:rPr>
    </w:pPr>
    <w:r w:rsidRPr="006F1BDC">
      <w:rPr>
        <w:b w:val="0"/>
        <w:bCs w:val="0"/>
        <w:noProof/>
        <w:sz w:val="32"/>
        <w:szCs w:val="32"/>
        <w:lang w:eastAsia="en-US"/>
      </w:rPr>
      <w:drawing>
        <wp:inline distT="0" distB="0" distL="0" distR="0" wp14:anchorId="6822EE89" wp14:editId="6C410828">
          <wp:extent cx="571500" cy="690880"/>
          <wp:effectExtent l="0" t="0" r="0" b="0"/>
          <wp:docPr id="1894451726" name="Picture 1" descr="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סמל המדינה"/>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690880"/>
                  </a:xfrm>
                  <a:prstGeom prst="rect">
                    <a:avLst/>
                  </a:prstGeom>
                  <a:noFill/>
                  <a:ln>
                    <a:noFill/>
                  </a:ln>
                </pic:spPr>
              </pic:pic>
            </a:graphicData>
          </a:graphic>
        </wp:inline>
      </w:drawing>
    </w:r>
  </w:p>
  <w:p w14:paraId="5A707454" w14:textId="77777777" w:rsidR="009C5F4C" w:rsidRPr="00695E59" w:rsidRDefault="009C5F4C" w:rsidP="00931B09">
    <w:pPr>
      <w:pStyle w:val="a3"/>
      <w:jc w:val="center"/>
      <w:rPr>
        <w:rFonts w:cs="David"/>
        <w:sz w:val="32"/>
        <w:szCs w:val="32"/>
        <w:rtl/>
      </w:rPr>
    </w:pPr>
    <w:r w:rsidRPr="00695E59">
      <w:rPr>
        <w:rFonts w:cs="David"/>
        <w:sz w:val="32"/>
        <w:szCs w:val="32"/>
        <w:rtl/>
      </w:rPr>
      <w:t xml:space="preserve">מדינת ישראל </w:t>
    </w:r>
  </w:p>
  <w:p w14:paraId="272B9614" w14:textId="77777777" w:rsidR="009C5F4C" w:rsidRPr="00BB7B3D" w:rsidRDefault="009C5F4C" w:rsidP="00931B09">
    <w:pPr>
      <w:pStyle w:val="a3"/>
      <w:jc w:val="center"/>
      <w:rPr>
        <w:rFonts w:cs="David"/>
        <w:sz w:val="32"/>
        <w:szCs w:val="32"/>
        <w:rtl/>
        <w:lang w:eastAsia="en-US"/>
      </w:rPr>
    </w:pPr>
    <w:r w:rsidRPr="00BB7B3D">
      <w:rPr>
        <w:rFonts w:cs="David"/>
        <w:sz w:val="32"/>
        <w:szCs w:val="32"/>
        <w:rtl/>
      </w:rPr>
      <w:t xml:space="preserve">משרד הפנים </w:t>
    </w:r>
  </w:p>
  <w:p w14:paraId="4E2955C1" w14:textId="77777777" w:rsidR="009C5F4C" w:rsidRPr="00BB7B3D" w:rsidRDefault="009C5F4C" w:rsidP="00931B09">
    <w:pPr>
      <w:pStyle w:val="a3"/>
      <w:jc w:val="center"/>
      <w:rPr>
        <w:rFonts w:cs="David"/>
        <w:sz w:val="32"/>
        <w:szCs w:val="32"/>
        <w:rtl/>
        <w:lang w:eastAsia="en-US"/>
      </w:rPr>
    </w:pPr>
    <w:r>
      <w:rPr>
        <w:rFonts w:cs="David" w:hint="cs"/>
        <w:sz w:val="32"/>
        <w:szCs w:val="32"/>
        <w:rtl/>
        <w:lang w:eastAsia="en-US"/>
      </w:rPr>
      <w:t>ועדת מכרזים</w:t>
    </w:r>
  </w:p>
  <w:p w14:paraId="22CBBACF" w14:textId="77777777" w:rsidR="009C5F4C" w:rsidRDefault="009C5F4C" w:rsidP="00931B09">
    <w:pPr>
      <w:pStyle w:val="a3"/>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ABB636" w14:textId="77777777" w:rsidR="009C5F4C" w:rsidRDefault="009C5F4C">
    <w:pPr>
      <w:pStyle w:val="a3"/>
      <w:jc w:val="center"/>
      <w:rPr>
        <w:rFonts w:cs="David"/>
        <w:szCs w:val="40"/>
        <w:rtl/>
      </w:rPr>
    </w:pPr>
    <w:r>
      <w:rPr>
        <w:rFonts w:cs="David"/>
        <w:szCs w:val="40"/>
        <w:rtl/>
      </w:rPr>
      <w:t>מדינת ישראל</w:t>
    </w:r>
  </w:p>
  <w:p w14:paraId="5A7A11DA" w14:textId="77777777" w:rsidR="009C5F4C" w:rsidRDefault="009C5F4C">
    <w:pPr>
      <w:pStyle w:val="a3"/>
      <w:jc w:val="center"/>
      <w:rPr>
        <w:rFonts w:cs="David"/>
        <w:szCs w:val="40"/>
        <w:rtl/>
      </w:rPr>
    </w:pPr>
    <w:r>
      <w:rPr>
        <w:rFonts w:cs="David"/>
        <w:szCs w:val="40"/>
        <w:rtl/>
      </w:rPr>
      <w:t>משרד הפנים - יחידת ענ"א</w:t>
    </w:r>
  </w:p>
  <w:p w14:paraId="180BC90A" w14:textId="77777777" w:rsidR="009C5F4C" w:rsidRDefault="009C5F4C">
    <w:pPr>
      <w:pStyle w:val="a3"/>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31A4C560"/>
    <w:lvl w:ilvl="0">
      <w:start w:val="1"/>
      <w:numFmt w:val="decimal"/>
      <w:pStyle w:val="1"/>
      <w:lvlText w:val="%1."/>
      <w:legacy w:legacy="1" w:legacySpace="0" w:legacyIndent="284"/>
      <w:lvlJc w:val="right"/>
      <w:pPr>
        <w:ind w:left="284" w:right="284" w:hanging="284"/>
      </w:pPr>
    </w:lvl>
    <w:lvl w:ilvl="1">
      <w:start w:val="1"/>
      <w:numFmt w:val="decimal"/>
      <w:pStyle w:val="2"/>
      <w:lvlText w:val="%1.%2."/>
      <w:legacy w:legacy="1" w:legacySpace="0" w:legacyIndent="737"/>
      <w:lvlJc w:val="right"/>
      <w:pPr>
        <w:ind w:left="1021" w:right="1021" w:hanging="737"/>
      </w:pPr>
    </w:lvl>
    <w:lvl w:ilvl="2">
      <w:start w:val="1"/>
      <w:numFmt w:val="decimal"/>
      <w:pStyle w:val="3"/>
      <w:lvlText w:val="%1.%2.%3."/>
      <w:legacy w:legacy="1" w:legacySpace="0" w:legacyIndent="794"/>
      <w:lvlJc w:val="right"/>
      <w:pPr>
        <w:ind w:left="1815" w:right="1815" w:hanging="794"/>
      </w:pPr>
    </w:lvl>
    <w:lvl w:ilvl="3">
      <w:start w:val="1"/>
      <w:numFmt w:val="decimal"/>
      <w:pStyle w:val="4"/>
      <w:lvlText w:val="%1.%2.%3.%4."/>
      <w:legacy w:legacy="1" w:legacySpace="0" w:legacyIndent="1021"/>
      <w:lvlJc w:val="right"/>
      <w:pPr>
        <w:ind w:left="2836" w:right="2836" w:hanging="1021"/>
      </w:pPr>
    </w:lvl>
    <w:lvl w:ilvl="4">
      <w:start w:val="1"/>
      <w:numFmt w:val="hebrew1"/>
      <w:pStyle w:val="5"/>
      <w:lvlText w:val="%5."/>
      <w:legacy w:legacy="1" w:legacySpace="0" w:legacyIndent="397"/>
      <w:lvlJc w:val="right"/>
      <w:pPr>
        <w:ind w:left="3233" w:right="3233" w:hanging="397"/>
      </w:pPr>
    </w:lvl>
    <w:lvl w:ilvl="5">
      <w:start w:val="1"/>
      <w:numFmt w:val="decimal"/>
      <w:pStyle w:val="6"/>
      <w:lvlText w:val="%6."/>
      <w:legacy w:legacy="1" w:legacySpace="0" w:legacyIndent="397"/>
      <w:lvlJc w:val="right"/>
      <w:pPr>
        <w:ind w:left="3630" w:right="3630" w:hanging="397"/>
      </w:pPr>
    </w:lvl>
    <w:lvl w:ilvl="6">
      <w:numFmt w:val="none"/>
      <w:pStyle w:val="7"/>
      <w:lvlText w:val=""/>
      <w:lvlJc w:val="left"/>
      <w:pPr>
        <w:tabs>
          <w:tab w:val="num" w:pos="360"/>
        </w:tabs>
      </w:pPr>
    </w:lvl>
    <w:lvl w:ilvl="7">
      <w:numFmt w:val="none"/>
      <w:pStyle w:val="8"/>
      <w:lvlText w:val=""/>
      <w:lvlJc w:val="left"/>
      <w:pPr>
        <w:tabs>
          <w:tab w:val="num" w:pos="360"/>
        </w:tabs>
      </w:pPr>
    </w:lvl>
    <w:lvl w:ilvl="8">
      <w:start w:val="1"/>
      <w:numFmt w:val="decimal"/>
      <w:pStyle w:val="9"/>
      <w:lvlText w:val="%9."/>
      <w:legacy w:legacy="1" w:legacySpace="0" w:legacyIndent="709"/>
      <w:lvlJc w:val="center"/>
      <w:pPr>
        <w:ind w:left="5133" w:right="5133" w:hanging="709"/>
      </w:pPr>
    </w:lvl>
  </w:abstractNum>
  <w:abstractNum w:abstractNumId="1" w15:restartNumberingAfterBreak="0">
    <w:nsid w:val="054C5395"/>
    <w:multiLevelType w:val="hybridMultilevel"/>
    <w:tmpl w:val="8FEA81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9C4F94"/>
    <w:multiLevelType w:val="hybridMultilevel"/>
    <w:tmpl w:val="F50A11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9D90DB1"/>
    <w:multiLevelType w:val="hybridMultilevel"/>
    <w:tmpl w:val="43D4674C"/>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4" w15:restartNumberingAfterBreak="0">
    <w:nsid w:val="0C6235B8"/>
    <w:multiLevelType w:val="hybridMultilevel"/>
    <w:tmpl w:val="5C1873B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 w15:restartNumberingAfterBreak="0">
    <w:nsid w:val="0E7F5B0E"/>
    <w:multiLevelType w:val="hybridMultilevel"/>
    <w:tmpl w:val="60E81614"/>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 w15:restartNumberingAfterBreak="0">
    <w:nsid w:val="110D526B"/>
    <w:multiLevelType w:val="hybridMultilevel"/>
    <w:tmpl w:val="3548600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14455870"/>
    <w:multiLevelType w:val="hybridMultilevel"/>
    <w:tmpl w:val="0AEC66F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18F47CFB"/>
    <w:multiLevelType w:val="multilevel"/>
    <w:tmpl w:val="054ED13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D061994"/>
    <w:multiLevelType w:val="hybridMultilevel"/>
    <w:tmpl w:val="47CCC6BC"/>
    <w:lvl w:ilvl="0" w:tplc="0409000F">
      <w:start w:val="1"/>
      <w:numFmt w:val="decimal"/>
      <w:lvlText w:val="%1."/>
      <w:lvlJc w:val="left"/>
      <w:pPr>
        <w:ind w:left="927"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7BD323B"/>
    <w:multiLevelType w:val="hybridMultilevel"/>
    <w:tmpl w:val="BB785AF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2BD66635"/>
    <w:multiLevelType w:val="hybridMultilevel"/>
    <w:tmpl w:val="56D6B2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2A3511B"/>
    <w:multiLevelType w:val="hybridMultilevel"/>
    <w:tmpl w:val="128E46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4124515"/>
    <w:multiLevelType w:val="hybridMultilevel"/>
    <w:tmpl w:val="9B207F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66210DF"/>
    <w:multiLevelType w:val="hybridMultilevel"/>
    <w:tmpl w:val="826E541C"/>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15" w15:restartNumberingAfterBreak="0">
    <w:nsid w:val="36BC1AC4"/>
    <w:multiLevelType w:val="hybridMultilevel"/>
    <w:tmpl w:val="2868639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3D442436"/>
    <w:multiLevelType w:val="hybridMultilevel"/>
    <w:tmpl w:val="E0AA790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44B5200E"/>
    <w:multiLevelType w:val="hybridMultilevel"/>
    <w:tmpl w:val="E328107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450359F3"/>
    <w:multiLevelType w:val="hybridMultilevel"/>
    <w:tmpl w:val="F7947E9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4713770A"/>
    <w:multiLevelType w:val="hybridMultilevel"/>
    <w:tmpl w:val="54F00C6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4732194C"/>
    <w:multiLevelType w:val="hybridMultilevel"/>
    <w:tmpl w:val="00DA1CF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48E06F00"/>
    <w:multiLevelType w:val="hybridMultilevel"/>
    <w:tmpl w:val="4ED6FAB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49405578"/>
    <w:multiLevelType w:val="hybridMultilevel"/>
    <w:tmpl w:val="404CF69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4D9930DD"/>
    <w:multiLevelType w:val="hybridMultilevel"/>
    <w:tmpl w:val="A08ED79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4E460878"/>
    <w:multiLevelType w:val="hybridMultilevel"/>
    <w:tmpl w:val="0FEAE67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26" w15:restartNumberingAfterBreak="0">
    <w:nsid w:val="52DF0E14"/>
    <w:multiLevelType w:val="hybridMultilevel"/>
    <w:tmpl w:val="404CF6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3B33032"/>
    <w:multiLevelType w:val="hybridMultilevel"/>
    <w:tmpl w:val="75A829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65B2D7E"/>
    <w:multiLevelType w:val="multilevel"/>
    <w:tmpl w:val="7F0C8FA2"/>
    <w:numStyleLink w:val="11"/>
  </w:abstractNum>
  <w:abstractNum w:abstractNumId="29" w15:restartNumberingAfterBreak="0">
    <w:nsid w:val="59BB1A2F"/>
    <w:multiLevelType w:val="hybridMultilevel"/>
    <w:tmpl w:val="FF1CA2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A566F3A"/>
    <w:multiLevelType w:val="hybridMultilevel"/>
    <w:tmpl w:val="36CC80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DF4176B"/>
    <w:multiLevelType w:val="hybridMultilevel"/>
    <w:tmpl w:val="146CD03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33" w15:restartNumberingAfterBreak="0">
    <w:nsid w:val="623D7C96"/>
    <w:multiLevelType w:val="hybridMultilevel"/>
    <w:tmpl w:val="D19600D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64293454"/>
    <w:multiLevelType w:val="hybridMultilevel"/>
    <w:tmpl w:val="27BA990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67F449DE"/>
    <w:multiLevelType w:val="hybridMultilevel"/>
    <w:tmpl w:val="53B0DF46"/>
    <w:lvl w:ilvl="0" w:tplc="0409000F">
      <w:start w:val="1"/>
      <w:numFmt w:val="decimal"/>
      <w:lvlText w:val="%1."/>
      <w:lvlJc w:val="left"/>
      <w:pPr>
        <w:ind w:left="1016" w:hanging="360"/>
      </w:pPr>
    </w:lvl>
    <w:lvl w:ilvl="1" w:tplc="04090019" w:tentative="1">
      <w:start w:val="1"/>
      <w:numFmt w:val="lowerLetter"/>
      <w:lvlText w:val="%2."/>
      <w:lvlJc w:val="left"/>
      <w:pPr>
        <w:ind w:left="1736" w:hanging="360"/>
      </w:pPr>
    </w:lvl>
    <w:lvl w:ilvl="2" w:tplc="0409001B" w:tentative="1">
      <w:start w:val="1"/>
      <w:numFmt w:val="lowerRoman"/>
      <w:lvlText w:val="%3."/>
      <w:lvlJc w:val="right"/>
      <w:pPr>
        <w:ind w:left="2456" w:hanging="180"/>
      </w:pPr>
    </w:lvl>
    <w:lvl w:ilvl="3" w:tplc="0409000F" w:tentative="1">
      <w:start w:val="1"/>
      <w:numFmt w:val="decimal"/>
      <w:lvlText w:val="%4."/>
      <w:lvlJc w:val="left"/>
      <w:pPr>
        <w:ind w:left="3176" w:hanging="360"/>
      </w:pPr>
    </w:lvl>
    <w:lvl w:ilvl="4" w:tplc="04090019" w:tentative="1">
      <w:start w:val="1"/>
      <w:numFmt w:val="lowerLetter"/>
      <w:lvlText w:val="%5."/>
      <w:lvlJc w:val="left"/>
      <w:pPr>
        <w:ind w:left="3896" w:hanging="360"/>
      </w:pPr>
    </w:lvl>
    <w:lvl w:ilvl="5" w:tplc="0409001B" w:tentative="1">
      <w:start w:val="1"/>
      <w:numFmt w:val="lowerRoman"/>
      <w:lvlText w:val="%6."/>
      <w:lvlJc w:val="right"/>
      <w:pPr>
        <w:ind w:left="4616" w:hanging="180"/>
      </w:pPr>
    </w:lvl>
    <w:lvl w:ilvl="6" w:tplc="0409000F" w:tentative="1">
      <w:start w:val="1"/>
      <w:numFmt w:val="decimal"/>
      <w:lvlText w:val="%7."/>
      <w:lvlJc w:val="left"/>
      <w:pPr>
        <w:ind w:left="5336" w:hanging="360"/>
      </w:pPr>
    </w:lvl>
    <w:lvl w:ilvl="7" w:tplc="04090019" w:tentative="1">
      <w:start w:val="1"/>
      <w:numFmt w:val="lowerLetter"/>
      <w:lvlText w:val="%8."/>
      <w:lvlJc w:val="left"/>
      <w:pPr>
        <w:ind w:left="6056" w:hanging="360"/>
      </w:pPr>
    </w:lvl>
    <w:lvl w:ilvl="8" w:tplc="0409001B" w:tentative="1">
      <w:start w:val="1"/>
      <w:numFmt w:val="lowerRoman"/>
      <w:lvlText w:val="%9."/>
      <w:lvlJc w:val="right"/>
      <w:pPr>
        <w:ind w:left="6776" w:hanging="180"/>
      </w:pPr>
    </w:lvl>
  </w:abstractNum>
  <w:abstractNum w:abstractNumId="36" w15:restartNumberingAfterBreak="0">
    <w:nsid w:val="69F777DE"/>
    <w:multiLevelType w:val="hybridMultilevel"/>
    <w:tmpl w:val="F462157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73BB0E73"/>
    <w:multiLevelType w:val="multilevel"/>
    <w:tmpl w:val="7F0C8FA2"/>
    <w:styleLink w:val="1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78CE470B"/>
    <w:multiLevelType w:val="hybridMultilevel"/>
    <w:tmpl w:val="6804CED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7A9D3D5B"/>
    <w:multiLevelType w:val="hybridMultilevel"/>
    <w:tmpl w:val="135288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BE24FA8"/>
    <w:multiLevelType w:val="hybridMultilevel"/>
    <w:tmpl w:val="350441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C6161E4"/>
    <w:multiLevelType w:val="hybridMultilevel"/>
    <w:tmpl w:val="6EE833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C7B4EA3"/>
    <w:multiLevelType w:val="hybridMultilevel"/>
    <w:tmpl w:val="78FCE63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7DD06897"/>
    <w:multiLevelType w:val="hybridMultilevel"/>
    <w:tmpl w:val="404CF69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 w15:restartNumberingAfterBreak="0">
    <w:nsid w:val="7EAF4E98"/>
    <w:multiLevelType w:val="hybridMultilevel"/>
    <w:tmpl w:val="8CC4D3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EB5440B"/>
    <w:multiLevelType w:val="hybridMultilevel"/>
    <w:tmpl w:val="41A0F09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15:restartNumberingAfterBreak="0">
    <w:nsid w:val="7EB70B8F"/>
    <w:multiLevelType w:val="hybridMultilevel"/>
    <w:tmpl w:val="273C7C7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 w:numId="2">
    <w:abstractNumId w:val="37"/>
  </w:num>
  <w:num w:numId="3">
    <w:abstractNumId w:val="9"/>
  </w:num>
  <w:num w:numId="4">
    <w:abstractNumId w:val="28"/>
    <w:lvlOverride w:ilvl="0">
      <w:lvl w:ilvl="0">
        <w:start w:val="1"/>
        <w:numFmt w:val="decimal"/>
        <w:lvlText w:val="%1."/>
        <w:lvlJc w:val="left"/>
        <w:pPr>
          <w:ind w:left="360" w:hanging="360"/>
        </w:pPr>
      </w:lvl>
    </w:lvlOverride>
    <w:lvlOverride w:ilvl="1">
      <w:lvl w:ilvl="1">
        <w:start w:val="1"/>
        <w:numFmt w:val="decimal"/>
        <w:pStyle w:val="Normal1"/>
        <w:lvlText w:val="%1.%2."/>
        <w:lvlJc w:val="left"/>
        <w:pPr>
          <w:ind w:left="792" w:hanging="432"/>
        </w:pPr>
        <w:rPr>
          <w:rFonts w:ascii="David" w:hAnsi="David" w:cs="David" w:hint="default"/>
          <w:b w:val="0"/>
          <w:bCs w:val="0"/>
          <w:sz w:val="24"/>
          <w:szCs w:val="24"/>
        </w:rPr>
      </w:lvl>
    </w:lvlOverride>
    <w:lvlOverride w:ilvl="2">
      <w:lvl w:ilvl="2">
        <w:start w:val="1"/>
        <w:numFmt w:val="decimal"/>
        <w:pStyle w:val="Normal3"/>
        <w:lvlText w:val="%1.%2.%3."/>
        <w:lvlJc w:val="left"/>
        <w:pPr>
          <w:ind w:left="1780" w:hanging="504"/>
        </w:pPr>
        <w:rPr>
          <w:b w:val="0"/>
          <w:bCs w:val="0"/>
          <w:lang w:bidi="he-IL"/>
        </w:rPr>
      </w:lvl>
    </w:lvlOverride>
    <w:lvlOverride w:ilvl="3">
      <w:lvl w:ilvl="3">
        <w:start w:val="1"/>
        <w:numFmt w:val="decimal"/>
        <w:lvlText w:val="%1.%2.%3.%4."/>
        <w:lvlJc w:val="left"/>
        <w:pPr>
          <w:ind w:left="2207"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54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76" w:hanging="1224"/>
        </w:pPr>
      </w:lvl>
    </w:lvlOverride>
    <w:lvlOverride w:ilvl="8">
      <w:lvl w:ilvl="8">
        <w:start w:val="1"/>
        <w:numFmt w:val="decimal"/>
        <w:lvlText w:val="%1.%2.%3.%4.%5.%6.%7.%8.%9."/>
        <w:lvlJc w:val="left"/>
        <w:pPr>
          <w:ind w:left="4320" w:hanging="1440"/>
        </w:pPr>
      </w:lvl>
    </w:lvlOverride>
  </w:num>
  <w:num w:numId="5">
    <w:abstractNumId w:val="25"/>
  </w:num>
  <w:num w:numId="6">
    <w:abstractNumId w:val="8"/>
  </w:num>
  <w:num w:numId="7">
    <w:abstractNumId w:val="3"/>
  </w:num>
  <w:num w:numId="8">
    <w:abstractNumId w:val="27"/>
  </w:num>
  <w:num w:numId="9">
    <w:abstractNumId w:val="44"/>
  </w:num>
  <w:num w:numId="10">
    <w:abstractNumId w:val="1"/>
  </w:num>
  <w:num w:numId="11">
    <w:abstractNumId w:val="18"/>
  </w:num>
  <w:num w:numId="12">
    <w:abstractNumId w:val="7"/>
  </w:num>
  <w:num w:numId="13">
    <w:abstractNumId w:val="24"/>
  </w:num>
  <w:num w:numId="14">
    <w:abstractNumId w:val="15"/>
  </w:num>
  <w:num w:numId="15">
    <w:abstractNumId w:val="21"/>
  </w:num>
  <w:num w:numId="16">
    <w:abstractNumId w:val="45"/>
  </w:num>
  <w:num w:numId="17">
    <w:abstractNumId w:val="17"/>
  </w:num>
  <w:num w:numId="18">
    <w:abstractNumId w:val="31"/>
  </w:num>
  <w:num w:numId="19">
    <w:abstractNumId w:val="6"/>
  </w:num>
  <w:num w:numId="20">
    <w:abstractNumId w:val="34"/>
  </w:num>
  <w:num w:numId="21">
    <w:abstractNumId w:val="38"/>
  </w:num>
  <w:num w:numId="22">
    <w:abstractNumId w:val="10"/>
  </w:num>
  <w:num w:numId="23">
    <w:abstractNumId w:val="23"/>
  </w:num>
  <w:num w:numId="2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9"/>
  </w:num>
  <w:num w:numId="26">
    <w:abstractNumId w:val="13"/>
  </w:num>
  <w:num w:numId="27">
    <w:abstractNumId w:val="26"/>
  </w:num>
  <w:num w:numId="28">
    <w:abstractNumId w:val="22"/>
  </w:num>
  <w:num w:numId="29">
    <w:abstractNumId w:val="43"/>
  </w:num>
  <w:num w:numId="30">
    <w:abstractNumId w:val="32"/>
  </w:num>
  <w:num w:numId="31">
    <w:abstractNumId w:val="19"/>
  </w:num>
  <w:num w:numId="32">
    <w:abstractNumId w:val="2"/>
  </w:num>
  <w:num w:numId="33">
    <w:abstractNumId w:val="35"/>
  </w:num>
  <w:num w:numId="34">
    <w:abstractNumId w:val="36"/>
  </w:num>
  <w:num w:numId="35">
    <w:abstractNumId w:val="16"/>
  </w:num>
  <w:num w:numId="36">
    <w:abstractNumId w:val="20"/>
  </w:num>
  <w:num w:numId="37">
    <w:abstractNumId w:val="28"/>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pStyle w:val="Normal1"/>
        <w:lvlText w:val="%1.%2."/>
        <w:lvlJc w:val="left"/>
        <w:pPr>
          <w:ind w:left="792" w:hanging="432"/>
        </w:pPr>
        <w:rPr>
          <w:rFonts w:ascii="David" w:hAnsi="David" w:cs="David" w:hint="default"/>
          <w:b w:val="0"/>
          <w:bCs w:val="0"/>
          <w:sz w:val="24"/>
          <w:szCs w:val="24"/>
        </w:rPr>
      </w:lvl>
    </w:lvlOverride>
    <w:lvlOverride w:ilvl="2">
      <w:lvl w:ilvl="2">
        <w:start w:val="1"/>
        <w:numFmt w:val="decimal"/>
        <w:pStyle w:val="Normal3"/>
        <w:lvlText w:val="%1.%2.%3."/>
        <w:lvlJc w:val="left"/>
        <w:pPr>
          <w:ind w:left="1224" w:hanging="504"/>
        </w:pPr>
        <w:rPr>
          <w:b w:val="0"/>
          <w:bCs w:val="0"/>
          <w:color w:val="auto"/>
        </w:rPr>
      </w:lvl>
    </w:lvlOverride>
    <w:lvlOverride w:ilvl="3">
      <w:lvl w:ilvl="3">
        <w:start w:val="1"/>
        <w:numFmt w:val="hebrew1"/>
        <w:lvlText w:val="%4."/>
        <w:lvlJc w:val="left"/>
        <w:pPr>
          <w:ind w:left="1728" w:hanging="648"/>
        </w:pPr>
        <w:rPr>
          <w:rFonts w:ascii="David" w:eastAsia="Times New Roman" w:hAnsi="David" w:cs="FrankRuehl"/>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8">
    <w:abstractNumId w:val="29"/>
  </w:num>
  <w:num w:numId="39">
    <w:abstractNumId w:val="41"/>
  </w:num>
  <w:num w:numId="40">
    <w:abstractNumId w:val="4"/>
  </w:num>
  <w:num w:numId="41">
    <w:abstractNumId w:val="5"/>
  </w:num>
  <w:num w:numId="42">
    <w:abstractNumId w:val="46"/>
  </w:num>
  <w:num w:numId="43">
    <w:abstractNumId w:val="33"/>
  </w:num>
  <w:num w:numId="44">
    <w:abstractNumId w:val="42"/>
  </w:num>
  <w:num w:numId="45">
    <w:abstractNumId w:val="11"/>
  </w:num>
  <w:num w:numId="46">
    <w:abstractNumId w:val="12"/>
  </w:num>
  <w:num w:numId="47">
    <w:abstractNumId w:val="28"/>
    <w:lvlOverride w:ilvl="0">
      <w:lvl w:ilvl="0">
        <w:start w:val="1"/>
        <w:numFmt w:val="decimal"/>
        <w:lvlText w:val="%1."/>
        <w:lvlJc w:val="left"/>
        <w:pPr>
          <w:ind w:left="360" w:hanging="360"/>
        </w:pPr>
      </w:lvl>
    </w:lvlOverride>
    <w:lvlOverride w:ilvl="1">
      <w:lvl w:ilvl="1">
        <w:start w:val="1"/>
        <w:numFmt w:val="decimal"/>
        <w:pStyle w:val="Normal1"/>
        <w:lvlText w:val="%1.%2."/>
        <w:lvlJc w:val="left"/>
        <w:pPr>
          <w:ind w:left="792" w:hanging="432"/>
        </w:pPr>
        <w:rPr>
          <w:rFonts w:ascii="David" w:hAnsi="David" w:cs="David" w:hint="default"/>
          <w:b w:val="0"/>
          <w:bCs w:val="0"/>
          <w:sz w:val="24"/>
          <w:szCs w:val="24"/>
        </w:rPr>
      </w:lvl>
    </w:lvlOverride>
    <w:lvlOverride w:ilvl="2">
      <w:lvl w:ilvl="2">
        <w:start w:val="1"/>
        <w:numFmt w:val="decimal"/>
        <w:pStyle w:val="Normal3"/>
        <w:lvlText w:val="%1.%2.%3."/>
        <w:lvlJc w:val="left"/>
        <w:pPr>
          <w:ind w:left="1780" w:hanging="504"/>
        </w:pPr>
        <w:rPr>
          <w:b w:val="0"/>
          <w:bCs w:val="0"/>
          <w:lang w:bidi="he-IL"/>
        </w:rPr>
      </w:lvl>
    </w:lvlOverride>
    <w:lvlOverride w:ilvl="3">
      <w:lvl w:ilvl="3">
        <w:start w:val="1"/>
        <w:numFmt w:val="decimal"/>
        <w:lvlText w:val="%1.%2.%3.%4."/>
        <w:lvlJc w:val="left"/>
        <w:pPr>
          <w:ind w:left="2207"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54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76" w:hanging="1224"/>
        </w:pPr>
      </w:lvl>
    </w:lvlOverride>
    <w:lvlOverride w:ilvl="8">
      <w:lvl w:ilvl="8">
        <w:start w:val="1"/>
        <w:numFmt w:val="decimal"/>
        <w:lvlText w:val="%1.%2.%3.%4.%5.%6.%7.%8.%9."/>
        <w:lvlJc w:val="left"/>
        <w:pPr>
          <w:ind w:left="4320" w:hanging="1440"/>
        </w:pPr>
      </w:lvl>
    </w:lvlOverride>
  </w:num>
  <w:num w:numId="48">
    <w:abstractNumId w:val="28"/>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pStyle w:val="Normal1"/>
        <w:lvlText w:val="%1.%2."/>
        <w:lvlJc w:val="left"/>
        <w:pPr>
          <w:ind w:left="792" w:hanging="432"/>
        </w:pPr>
        <w:rPr>
          <w:rFonts w:ascii="David" w:hAnsi="David" w:cs="David" w:hint="default"/>
          <w:b w:val="0"/>
          <w:bCs w:val="0"/>
          <w:sz w:val="24"/>
          <w:szCs w:val="24"/>
        </w:rPr>
      </w:lvl>
    </w:lvlOverride>
    <w:lvlOverride w:ilvl="2">
      <w:lvl w:ilvl="2">
        <w:start w:val="1"/>
        <w:numFmt w:val="decimal"/>
        <w:pStyle w:val="Normal3"/>
        <w:lvlText w:val="%1.%2.%3."/>
        <w:lvlJc w:val="left"/>
        <w:pPr>
          <w:ind w:left="1224" w:hanging="504"/>
        </w:pPr>
        <w:rPr>
          <w:b w:val="0"/>
          <w:bCs w:val="0"/>
          <w:color w:val="auto"/>
        </w:rPr>
      </w:lvl>
    </w:lvlOverride>
    <w:lvlOverride w:ilvl="3">
      <w:lvl w:ilvl="3">
        <w:start w:val="1"/>
        <w:numFmt w:val="hebrew1"/>
        <w:lvlText w:val="%4."/>
        <w:lvlJc w:val="left"/>
        <w:pPr>
          <w:ind w:left="1728" w:hanging="648"/>
        </w:pPr>
        <w:rPr>
          <w:rFonts w:ascii="David" w:eastAsia="Times New Roman" w:hAnsi="David" w:cs="FrankRuehl"/>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9">
    <w:abstractNumId w:val="30"/>
  </w:num>
  <w:num w:numId="50">
    <w:abstractNumId w:val="4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Adi Rechter">
    <w15:presenceInfo w15:providerId="Windows Live" w15:userId="659fdb80b13f3921"/>
  </w15:person>
  <w15:person w15:author="ענבל שקד">
    <w15:presenceInfo w15:providerId="AD" w15:userId="S-1-5-21-174793946-1515917132-119373427-7430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2050"/>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ocTable" w:val="1"/>
    <w:docVar w:name="P1" w:val="Document MetaData-30-Mar-25 2:01:12 PM"/>
    <w:docVar w:name="P2" w:val="Document Headings-30-Mar-25 2:01:19 PM"/>
    <w:docVar w:name="P3" w:val="Document Tables-30-Mar-25 2:01:34 PM"/>
    <w:docVar w:name="ParaNumber" w:val="1"/>
  </w:docVars>
  <w:rsids>
    <w:rsidRoot w:val="008F6C16"/>
    <w:rsid w:val="00013322"/>
    <w:rsid w:val="0002162C"/>
    <w:rsid w:val="00023EA4"/>
    <w:rsid w:val="00027CCC"/>
    <w:rsid w:val="00030CFD"/>
    <w:rsid w:val="0003494F"/>
    <w:rsid w:val="00037E08"/>
    <w:rsid w:val="0004623D"/>
    <w:rsid w:val="00050D98"/>
    <w:rsid w:val="00072BB5"/>
    <w:rsid w:val="00073CCC"/>
    <w:rsid w:val="00076423"/>
    <w:rsid w:val="00077A06"/>
    <w:rsid w:val="00092630"/>
    <w:rsid w:val="000B1D76"/>
    <w:rsid w:val="000E58B2"/>
    <w:rsid w:val="000E7359"/>
    <w:rsid w:val="000F70DF"/>
    <w:rsid w:val="00100B3C"/>
    <w:rsid w:val="00102251"/>
    <w:rsid w:val="001130EA"/>
    <w:rsid w:val="00131D21"/>
    <w:rsid w:val="00135007"/>
    <w:rsid w:val="00135AF9"/>
    <w:rsid w:val="00144359"/>
    <w:rsid w:val="0015339B"/>
    <w:rsid w:val="00155799"/>
    <w:rsid w:val="0016132C"/>
    <w:rsid w:val="00165C0A"/>
    <w:rsid w:val="0017575E"/>
    <w:rsid w:val="001818C5"/>
    <w:rsid w:val="001A327D"/>
    <w:rsid w:val="001B6ABE"/>
    <w:rsid w:val="001C56BA"/>
    <w:rsid w:val="001C7798"/>
    <w:rsid w:val="001D0594"/>
    <w:rsid w:val="001F5DCD"/>
    <w:rsid w:val="001F6665"/>
    <w:rsid w:val="001F6E13"/>
    <w:rsid w:val="001F78DD"/>
    <w:rsid w:val="00205373"/>
    <w:rsid w:val="00211489"/>
    <w:rsid w:val="00220168"/>
    <w:rsid w:val="00227E30"/>
    <w:rsid w:val="00276CA4"/>
    <w:rsid w:val="00292C07"/>
    <w:rsid w:val="0029436A"/>
    <w:rsid w:val="002A67DA"/>
    <w:rsid w:val="002B4131"/>
    <w:rsid w:val="00300809"/>
    <w:rsid w:val="0030287A"/>
    <w:rsid w:val="00311D56"/>
    <w:rsid w:val="003120E9"/>
    <w:rsid w:val="00313599"/>
    <w:rsid w:val="00313829"/>
    <w:rsid w:val="003202E8"/>
    <w:rsid w:val="00327EEB"/>
    <w:rsid w:val="00330F8A"/>
    <w:rsid w:val="00342A40"/>
    <w:rsid w:val="00350FB5"/>
    <w:rsid w:val="00355E78"/>
    <w:rsid w:val="00357796"/>
    <w:rsid w:val="00367DDF"/>
    <w:rsid w:val="003B6CC9"/>
    <w:rsid w:val="003C78F6"/>
    <w:rsid w:val="003E37FB"/>
    <w:rsid w:val="0040659A"/>
    <w:rsid w:val="00410275"/>
    <w:rsid w:val="004132B5"/>
    <w:rsid w:val="00417017"/>
    <w:rsid w:val="004446C4"/>
    <w:rsid w:val="00451479"/>
    <w:rsid w:val="0047693B"/>
    <w:rsid w:val="00476A8C"/>
    <w:rsid w:val="004852DF"/>
    <w:rsid w:val="00496F3C"/>
    <w:rsid w:val="004A3FE8"/>
    <w:rsid w:val="004C7450"/>
    <w:rsid w:val="004D5CDB"/>
    <w:rsid w:val="004E06D1"/>
    <w:rsid w:val="004E195A"/>
    <w:rsid w:val="004F4A75"/>
    <w:rsid w:val="00532689"/>
    <w:rsid w:val="005951AA"/>
    <w:rsid w:val="0059620D"/>
    <w:rsid w:val="005A0C3E"/>
    <w:rsid w:val="005A6B70"/>
    <w:rsid w:val="005B5D9F"/>
    <w:rsid w:val="005E2DF4"/>
    <w:rsid w:val="005F017D"/>
    <w:rsid w:val="00631557"/>
    <w:rsid w:val="00632CF3"/>
    <w:rsid w:val="006418F9"/>
    <w:rsid w:val="00645118"/>
    <w:rsid w:val="00661ED6"/>
    <w:rsid w:val="006763BF"/>
    <w:rsid w:val="00680FC2"/>
    <w:rsid w:val="00690D96"/>
    <w:rsid w:val="00695DFA"/>
    <w:rsid w:val="006A42B2"/>
    <w:rsid w:val="006B0F5A"/>
    <w:rsid w:val="006B2DA9"/>
    <w:rsid w:val="006E292A"/>
    <w:rsid w:val="006E7207"/>
    <w:rsid w:val="006F1BDC"/>
    <w:rsid w:val="0070427E"/>
    <w:rsid w:val="00706099"/>
    <w:rsid w:val="00712F96"/>
    <w:rsid w:val="00713FE4"/>
    <w:rsid w:val="00750813"/>
    <w:rsid w:val="00777343"/>
    <w:rsid w:val="007A61FD"/>
    <w:rsid w:val="007B0150"/>
    <w:rsid w:val="007C237A"/>
    <w:rsid w:val="007C503E"/>
    <w:rsid w:val="007F1979"/>
    <w:rsid w:val="0080709C"/>
    <w:rsid w:val="008175A9"/>
    <w:rsid w:val="00817E5D"/>
    <w:rsid w:val="00855485"/>
    <w:rsid w:val="0087735E"/>
    <w:rsid w:val="00881387"/>
    <w:rsid w:val="008942B5"/>
    <w:rsid w:val="008A7852"/>
    <w:rsid w:val="008B2C9C"/>
    <w:rsid w:val="008C5E75"/>
    <w:rsid w:val="008F6C16"/>
    <w:rsid w:val="00921D1E"/>
    <w:rsid w:val="00923BB1"/>
    <w:rsid w:val="00931B09"/>
    <w:rsid w:val="009520BE"/>
    <w:rsid w:val="0096608A"/>
    <w:rsid w:val="00976F6E"/>
    <w:rsid w:val="0098465E"/>
    <w:rsid w:val="0099038B"/>
    <w:rsid w:val="009923E2"/>
    <w:rsid w:val="009B7FA1"/>
    <w:rsid w:val="009C5F4C"/>
    <w:rsid w:val="009D0F15"/>
    <w:rsid w:val="009F2E9D"/>
    <w:rsid w:val="00A054C0"/>
    <w:rsid w:val="00A10B12"/>
    <w:rsid w:val="00A11AB9"/>
    <w:rsid w:val="00A852EB"/>
    <w:rsid w:val="00A9649F"/>
    <w:rsid w:val="00AA3A82"/>
    <w:rsid w:val="00AC4CD8"/>
    <w:rsid w:val="00AD358D"/>
    <w:rsid w:val="00AE14CD"/>
    <w:rsid w:val="00AF1883"/>
    <w:rsid w:val="00AF2B32"/>
    <w:rsid w:val="00B02482"/>
    <w:rsid w:val="00B247D1"/>
    <w:rsid w:val="00B33DAA"/>
    <w:rsid w:val="00B34838"/>
    <w:rsid w:val="00B42F73"/>
    <w:rsid w:val="00B500E7"/>
    <w:rsid w:val="00B55CC0"/>
    <w:rsid w:val="00B5686B"/>
    <w:rsid w:val="00B9272F"/>
    <w:rsid w:val="00B9767F"/>
    <w:rsid w:val="00BB320A"/>
    <w:rsid w:val="00BB3B85"/>
    <w:rsid w:val="00BC2D7C"/>
    <w:rsid w:val="00BD2856"/>
    <w:rsid w:val="00BD7C3C"/>
    <w:rsid w:val="00BF11FD"/>
    <w:rsid w:val="00C04243"/>
    <w:rsid w:val="00C07971"/>
    <w:rsid w:val="00C17989"/>
    <w:rsid w:val="00C5119B"/>
    <w:rsid w:val="00C75E2B"/>
    <w:rsid w:val="00C9618C"/>
    <w:rsid w:val="00CA503B"/>
    <w:rsid w:val="00CE47EB"/>
    <w:rsid w:val="00CF09B5"/>
    <w:rsid w:val="00D005BE"/>
    <w:rsid w:val="00D12C75"/>
    <w:rsid w:val="00D22987"/>
    <w:rsid w:val="00D41F53"/>
    <w:rsid w:val="00D4494C"/>
    <w:rsid w:val="00D50DFE"/>
    <w:rsid w:val="00D809B7"/>
    <w:rsid w:val="00D84F3E"/>
    <w:rsid w:val="00D864DA"/>
    <w:rsid w:val="00DB31B6"/>
    <w:rsid w:val="00DD4363"/>
    <w:rsid w:val="00DF04D9"/>
    <w:rsid w:val="00DF264B"/>
    <w:rsid w:val="00E16A8F"/>
    <w:rsid w:val="00E2243F"/>
    <w:rsid w:val="00E45F12"/>
    <w:rsid w:val="00E50043"/>
    <w:rsid w:val="00E64C7C"/>
    <w:rsid w:val="00E759AE"/>
    <w:rsid w:val="00E778DC"/>
    <w:rsid w:val="00E8227F"/>
    <w:rsid w:val="00E8281E"/>
    <w:rsid w:val="00E94BC9"/>
    <w:rsid w:val="00EB018E"/>
    <w:rsid w:val="00EC4097"/>
    <w:rsid w:val="00ED1040"/>
    <w:rsid w:val="00EF4B51"/>
    <w:rsid w:val="00F14BAE"/>
    <w:rsid w:val="00F34FD5"/>
    <w:rsid w:val="00F6143B"/>
    <w:rsid w:val="00F65911"/>
    <w:rsid w:val="00F77B87"/>
    <w:rsid w:val="00FA6309"/>
    <w:rsid w:val="00FA6C10"/>
    <w:rsid w:val="00FB4324"/>
    <w:rsid w:val="00FB4ED1"/>
    <w:rsid w:val="00FC7DF7"/>
    <w:rsid w:val="00FD280A"/>
    <w:rsid w:val="00FD7A9E"/>
    <w:rsid w:val="00FF3BD1"/>
    <w:rsid w:val="00FF643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A38EE0D"/>
  <w15:chartTrackingRefBased/>
  <w15:docId w15:val="{FBFB13FA-19A6-4D9F-BF78-5E9CBAEA4B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F6C16"/>
    <w:pPr>
      <w:overflowPunct w:val="0"/>
      <w:autoSpaceDE w:val="0"/>
      <w:autoSpaceDN w:val="0"/>
      <w:bidi/>
      <w:adjustRightInd w:val="0"/>
      <w:jc w:val="both"/>
      <w:textAlignment w:val="baseline"/>
    </w:pPr>
    <w:rPr>
      <w:rFonts w:ascii="Times New Roman" w:eastAsia="Times New Roman" w:hAnsi="Times New Roman" w:cs="FrankRuehl"/>
      <w:szCs w:val="26"/>
      <w:lang w:eastAsia="he-IL"/>
    </w:rPr>
  </w:style>
  <w:style w:type="paragraph" w:styleId="1">
    <w:name w:val="heading 1"/>
    <w:basedOn w:val="a"/>
    <w:next w:val="12"/>
    <w:link w:val="13"/>
    <w:qFormat/>
    <w:rsid w:val="008F6C16"/>
    <w:pPr>
      <w:keepNext/>
      <w:numPr>
        <w:numId w:val="1"/>
      </w:numPr>
      <w:tabs>
        <w:tab w:val="left" w:pos="1800"/>
      </w:tabs>
      <w:ind w:right="0"/>
      <w:outlineLvl w:val="0"/>
    </w:pPr>
    <w:rPr>
      <w:noProof/>
      <w:kern w:val="28"/>
      <w:sz w:val="24"/>
    </w:rPr>
  </w:style>
  <w:style w:type="paragraph" w:styleId="2">
    <w:name w:val="heading 2"/>
    <w:basedOn w:val="a"/>
    <w:next w:val="21"/>
    <w:link w:val="22"/>
    <w:qFormat/>
    <w:rsid w:val="008F6C16"/>
    <w:pPr>
      <w:numPr>
        <w:ilvl w:val="1"/>
        <w:numId w:val="1"/>
      </w:numPr>
      <w:ind w:right="0"/>
      <w:outlineLvl w:val="1"/>
    </w:pPr>
    <w:rPr>
      <w:sz w:val="24"/>
    </w:rPr>
  </w:style>
  <w:style w:type="paragraph" w:styleId="3">
    <w:name w:val="heading 3"/>
    <w:basedOn w:val="a"/>
    <w:next w:val="31"/>
    <w:link w:val="32"/>
    <w:qFormat/>
    <w:rsid w:val="008F6C16"/>
    <w:pPr>
      <w:keepNext/>
      <w:numPr>
        <w:ilvl w:val="2"/>
        <w:numId w:val="1"/>
      </w:numPr>
      <w:tabs>
        <w:tab w:val="left" w:pos="1800"/>
      </w:tabs>
      <w:ind w:right="0"/>
      <w:outlineLvl w:val="2"/>
    </w:pPr>
    <w:rPr>
      <w:b/>
      <w:noProof/>
      <w:kern w:val="28"/>
      <w:sz w:val="24"/>
    </w:rPr>
  </w:style>
  <w:style w:type="paragraph" w:styleId="4">
    <w:name w:val="heading 4"/>
    <w:basedOn w:val="a"/>
    <w:next w:val="41"/>
    <w:link w:val="42"/>
    <w:qFormat/>
    <w:rsid w:val="008F6C16"/>
    <w:pPr>
      <w:numPr>
        <w:ilvl w:val="3"/>
        <w:numId w:val="1"/>
      </w:numPr>
      <w:ind w:right="0"/>
      <w:outlineLvl w:val="3"/>
    </w:pPr>
    <w:rPr>
      <w:b/>
      <w:sz w:val="24"/>
    </w:rPr>
  </w:style>
  <w:style w:type="paragraph" w:styleId="5">
    <w:name w:val="heading 5"/>
    <w:basedOn w:val="a"/>
    <w:next w:val="50"/>
    <w:link w:val="51"/>
    <w:qFormat/>
    <w:rsid w:val="008F6C16"/>
    <w:pPr>
      <w:keepNext/>
      <w:numPr>
        <w:ilvl w:val="4"/>
        <w:numId w:val="1"/>
      </w:numPr>
      <w:tabs>
        <w:tab w:val="left" w:pos="1800"/>
      </w:tabs>
      <w:ind w:right="0"/>
      <w:outlineLvl w:val="4"/>
    </w:pPr>
    <w:rPr>
      <w:b/>
      <w:noProof/>
      <w:kern w:val="28"/>
      <w:sz w:val="24"/>
    </w:rPr>
  </w:style>
  <w:style w:type="paragraph" w:styleId="6">
    <w:name w:val="heading 6"/>
    <w:basedOn w:val="a"/>
    <w:next w:val="60"/>
    <w:link w:val="61"/>
    <w:qFormat/>
    <w:rsid w:val="008F6C16"/>
    <w:pPr>
      <w:numPr>
        <w:ilvl w:val="5"/>
        <w:numId w:val="1"/>
      </w:numPr>
      <w:ind w:right="284"/>
      <w:outlineLvl w:val="5"/>
    </w:pPr>
    <w:rPr>
      <w:b/>
      <w:sz w:val="24"/>
    </w:rPr>
  </w:style>
  <w:style w:type="paragraph" w:styleId="7">
    <w:name w:val="heading 7"/>
    <w:basedOn w:val="a"/>
    <w:next w:val="70"/>
    <w:link w:val="71"/>
    <w:qFormat/>
    <w:rsid w:val="008F6C16"/>
    <w:pPr>
      <w:keepNext/>
      <w:numPr>
        <w:ilvl w:val="6"/>
        <w:numId w:val="1"/>
      </w:numPr>
      <w:tabs>
        <w:tab w:val="left" w:pos="1800"/>
      </w:tabs>
      <w:ind w:left="4027"/>
      <w:outlineLvl w:val="6"/>
    </w:pPr>
    <w:rPr>
      <w:b/>
      <w:noProof/>
      <w:kern w:val="28"/>
      <w:sz w:val="24"/>
    </w:rPr>
  </w:style>
  <w:style w:type="paragraph" w:styleId="8">
    <w:name w:val="heading 8"/>
    <w:basedOn w:val="a"/>
    <w:next w:val="80"/>
    <w:link w:val="81"/>
    <w:qFormat/>
    <w:rsid w:val="008F6C16"/>
    <w:pPr>
      <w:numPr>
        <w:ilvl w:val="7"/>
        <w:numId w:val="1"/>
      </w:numPr>
      <w:ind w:left="4424"/>
      <w:outlineLvl w:val="7"/>
    </w:pPr>
    <w:rPr>
      <w:b/>
      <w:sz w:val="24"/>
    </w:rPr>
  </w:style>
  <w:style w:type="paragraph" w:styleId="9">
    <w:name w:val="heading 9"/>
    <w:basedOn w:val="a"/>
    <w:next w:val="a"/>
    <w:link w:val="90"/>
    <w:qFormat/>
    <w:rsid w:val="008F6C16"/>
    <w:pPr>
      <w:numPr>
        <w:ilvl w:val="8"/>
        <w:numId w:val="1"/>
      </w:numPr>
      <w:spacing w:before="240" w:after="60"/>
      <w:ind w:right="0"/>
      <w:outlineLvl w:val="8"/>
    </w:pPr>
    <w:rPr>
      <w:b/>
      <w:bCs/>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3">
    <w:name w:val="כותרת 1 תו"/>
    <w:link w:val="1"/>
    <w:rsid w:val="008F6C16"/>
    <w:rPr>
      <w:rFonts w:ascii="Times New Roman" w:eastAsia="Times New Roman" w:hAnsi="Times New Roman" w:cs="FrankRuehl"/>
      <w:noProof/>
      <w:kern w:val="28"/>
      <w:sz w:val="24"/>
      <w:szCs w:val="26"/>
      <w:lang w:eastAsia="he-IL"/>
    </w:rPr>
  </w:style>
  <w:style w:type="character" w:customStyle="1" w:styleId="22">
    <w:name w:val="כותרת 2 תו"/>
    <w:link w:val="2"/>
    <w:rsid w:val="008F6C16"/>
    <w:rPr>
      <w:rFonts w:ascii="Times New Roman" w:eastAsia="Times New Roman" w:hAnsi="Times New Roman" w:cs="FrankRuehl"/>
      <w:kern w:val="0"/>
      <w:sz w:val="24"/>
      <w:szCs w:val="26"/>
      <w:lang w:eastAsia="he-IL"/>
    </w:rPr>
  </w:style>
  <w:style w:type="character" w:customStyle="1" w:styleId="32">
    <w:name w:val="כותרת 3 תו"/>
    <w:link w:val="3"/>
    <w:rsid w:val="008F6C16"/>
    <w:rPr>
      <w:rFonts w:ascii="Times New Roman" w:eastAsia="Times New Roman" w:hAnsi="Times New Roman" w:cs="FrankRuehl"/>
      <w:b/>
      <w:noProof/>
      <w:kern w:val="28"/>
      <w:sz w:val="24"/>
      <w:szCs w:val="26"/>
      <w:lang w:eastAsia="he-IL"/>
    </w:rPr>
  </w:style>
  <w:style w:type="character" w:customStyle="1" w:styleId="42">
    <w:name w:val="כותרת 4 תו"/>
    <w:link w:val="4"/>
    <w:rsid w:val="008F6C16"/>
    <w:rPr>
      <w:rFonts w:ascii="Times New Roman" w:eastAsia="Times New Roman" w:hAnsi="Times New Roman" w:cs="FrankRuehl"/>
      <w:b/>
      <w:kern w:val="0"/>
      <w:sz w:val="24"/>
      <w:szCs w:val="26"/>
      <w:lang w:eastAsia="he-IL"/>
    </w:rPr>
  </w:style>
  <w:style w:type="character" w:customStyle="1" w:styleId="51">
    <w:name w:val="כותרת 5 תו"/>
    <w:link w:val="5"/>
    <w:rsid w:val="008F6C16"/>
    <w:rPr>
      <w:rFonts w:ascii="Times New Roman" w:eastAsia="Times New Roman" w:hAnsi="Times New Roman" w:cs="FrankRuehl"/>
      <w:b/>
      <w:noProof/>
      <w:kern w:val="28"/>
      <w:sz w:val="24"/>
      <w:szCs w:val="26"/>
      <w:lang w:eastAsia="he-IL"/>
    </w:rPr>
  </w:style>
  <w:style w:type="character" w:customStyle="1" w:styleId="61">
    <w:name w:val="כותרת 6 תו"/>
    <w:link w:val="6"/>
    <w:rsid w:val="008F6C16"/>
    <w:rPr>
      <w:rFonts w:ascii="Times New Roman" w:eastAsia="Times New Roman" w:hAnsi="Times New Roman" w:cs="FrankRuehl"/>
      <w:b/>
      <w:kern w:val="0"/>
      <w:sz w:val="24"/>
      <w:szCs w:val="26"/>
      <w:lang w:eastAsia="he-IL"/>
    </w:rPr>
  </w:style>
  <w:style w:type="character" w:customStyle="1" w:styleId="71">
    <w:name w:val="כותרת 7 תו"/>
    <w:link w:val="7"/>
    <w:rsid w:val="008F6C16"/>
    <w:rPr>
      <w:rFonts w:ascii="Times New Roman" w:eastAsia="Times New Roman" w:hAnsi="Times New Roman" w:cs="FrankRuehl"/>
      <w:b/>
      <w:noProof/>
      <w:kern w:val="28"/>
      <w:sz w:val="24"/>
      <w:szCs w:val="26"/>
      <w:lang w:eastAsia="he-IL"/>
    </w:rPr>
  </w:style>
  <w:style w:type="character" w:customStyle="1" w:styleId="81">
    <w:name w:val="כותרת 8 תו"/>
    <w:link w:val="8"/>
    <w:rsid w:val="008F6C16"/>
    <w:rPr>
      <w:rFonts w:ascii="Times New Roman" w:eastAsia="Times New Roman" w:hAnsi="Times New Roman" w:cs="FrankRuehl"/>
      <w:b/>
      <w:kern w:val="0"/>
      <w:sz w:val="24"/>
      <w:szCs w:val="26"/>
      <w:lang w:eastAsia="he-IL"/>
    </w:rPr>
  </w:style>
  <w:style w:type="character" w:customStyle="1" w:styleId="90">
    <w:name w:val="כותרת 9 תו"/>
    <w:link w:val="9"/>
    <w:rsid w:val="008F6C16"/>
    <w:rPr>
      <w:rFonts w:ascii="Times New Roman" w:eastAsia="Times New Roman" w:hAnsi="Times New Roman" w:cs="FrankRuehl"/>
      <w:b/>
      <w:bCs/>
      <w:i/>
      <w:iCs/>
      <w:kern w:val="0"/>
      <w:sz w:val="18"/>
      <w:szCs w:val="18"/>
      <w:lang w:eastAsia="he-IL"/>
    </w:rPr>
  </w:style>
  <w:style w:type="paragraph" w:styleId="a3">
    <w:name w:val="header"/>
    <w:aliases w:val="הנדון,h,Header/Footer,header odd,Hyphen,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
    <w:basedOn w:val="a"/>
    <w:link w:val="a4"/>
    <w:uiPriority w:val="99"/>
    <w:rsid w:val="008F6C16"/>
    <w:pPr>
      <w:tabs>
        <w:tab w:val="center" w:pos="4320"/>
        <w:tab w:val="right" w:pos="8640"/>
      </w:tabs>
    </w:pPr>
    <w:rPr>
      <w:rFonts w:cs="Narkisim"/>
      <w:b/>
      <w:bCs/>
      <w:szCs w:val="24"/>
    </w:rPr>
  </w:style>
  <w:style w:type="character" w:customStyle="1" w:styleId="a4">
    <w:name w:val="כותרת עליונה תו"/>
    <w:aliases w:val="הנדון תו,h תו,Header/Footer תו,header odd תו,Hyphen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
    <w:link w:val="a3"/>
    <w:uiPriority w:val="99"/>
    <w:rsid w:val="008F6C16"/>
    <w:rPr>
      <w:rFonts w:ascii="Times New Roman" w:eastAsia="Times New Roman" w:hAnsi="Times New Roman" w:cs="Narkisim"/>
      <w:b/>
      <w:bCs/>
      <w:kern w:val="0"/>
      <w:sz w:val="20"/>
      <w:szCs w:val="24"/>
      <w:lang w:eastAsia="he-IL"/>
    </w:rPr>
  </w:style>
  <w:style w:type="paragraph" w:styleId="a5">
    <w:name w:val="footer"/>
    <w:basedOn w:val="a"/>
    <w:link w:val="a6"/>
    <w:rsid w:val="008F6C16"/>
    <w:pPr>
      <w:tabs>
        <w:tab w:val="center" w:pos="4320"/>
        <w:tab w:val="right" w:pos="8640"/>
      </w:tabs>
    </w:pPr>
    <w:rPr>
      <w:rFonts w:cs="Narkisim"/>
      <w:b/>
      <w:bCs/>
      <w:szCs w:val="24"/>
    </w:rPr>
  </w:style>
  <w:style w:type="character" w:customStyle="1" w:styleId="a6">
    <w:name w:val="כותרת תחתונה תו"/>
    <w:link w:val="a5"/>
    <w:rsid w:val="008F6C16"/>
    <w:rPr>
      <w:rFonts w:ascii="Times New Roman" w:eastAsia="Times New Roman" w:hAnsi="Times New Roman" w:cs="Narkisim"/>
      <w:b/>
      <w:bCs/>
      <w:kern w:val="0"/>
      <w:sz w:val="20"/>
      <w:szCs w:val="24"/>
      <w:lang w:eastAsia="he-IL"/>
    </w:rPr>
  </w:style>
  <w:style w:type="paragraph" w:customStyle="1" w:styleId="a7">
    <w:name w:val="בכבוד"/>
    <w:basedOn w:val="a"/>
    <w:rsid w:val="008F6C16"/>
    <w:pPr>
      <w:tabs>
        <w:tab w:val="center" w:pos="5612"/>
      </w:tabs>
      <w:spacing w:line="360" w:lineRule="auto"/>
    </w:pPr>
    <w:rPr>
      <w:sz w:val="24"/>
    </w:rPr>
  </w:style>
  <w:style w:type="paragraph" w:styleId="a8">
    <w:name w:val="List"/>
    <w:basedOn w:val="a"/>
    <w:rsid w:val="008F6C16"/>
    <w:pPr>
      <w:ind w:left="283" w:hanging="283"/>
    </w:pPr>
  </w:style>
  <w:style w:type="paragraph" w:styleId="23">
    <w:name w:val="List 2"/>
    <w:basedOn w:val="a"/>
    <w:rsid w:val="008F6C16"/>
    <w:pPr>
      <w:ind w:left="566" w:hanging="283"/>
    </w:pPr>
  </w:style>
  <w:style w:type="paragraph" w:styleId="33">
    <w:name w:val="List 3"/>
    <w:basedOn w:val="a"/>
    <w:rsid w:val="008F6C16"/>
    <w:pPr>
      <w:ind w:left="849" w:hanging="283"/>
    </w:pPr>
  </w:style>
  <w:style w:type="paragraph" w:styleId="43">
    <w:name w:val="List 4"/>
    <w:basedOn w:val="a"/>
    <w:rsid w:val="008F6C16"/>
    <w:pPr>
      <w:ind w:left="1132" w:hanging="283"/>
    </w:pPr>
  </w:style>
  <w:style w:type="paragraph" w:styleId="52">
    <w:name w:val="List 5"/>
    <w:basedOn w:val="a"/>
    <w:rsid w:val="008F6C16"/>
    <w:pPr>
      <w:ind w:left="1415" w:hanging="283"/>
    </w:pPr>
  </w:style>
  <w:style w:type="paragraph" w:styleId="a9">
    <w:name w:val="List Bullet"/>
    <w:basedOn w:val="a"/>
    <w:rsid w:val="008F6C16"/>
    <w:pPr>
      <w:ind w:left="283" w:hanging="283"/>
    </w:pPr>
  </w:style>
  <w:style w:type="paragraph" w:styleId="24">
    <w:name w:val="List Bullet 2"/>
    <w:basedOn w:val="a"/>
    <w:rsid w:val="008F6C16"/>
    <w:pPr>
      <w:ind w:left="566" w:hanging="283"/>
    </w:pPr>
  </w:style>
  <w:style w:type="paragraph" w:styleId="34">
    <w:name w:val="List Bullet 3"/>
    <w:basedOn w:val="a"/>
    <w:rsid w:val="008F6C16"/>
    <w:pPr>
      <w:ind w:left="849" w:hanging="283"/>
    </w:pPr>
  </w:style>
  <w:style w:type="paragraph" w:styleId="44">
    <w:name w:val="List Bullet 4"/>
    <w:basedOn w:val="a"/>
    <w:rsid w:val="008F6C16"/>
    <w:pPr>
      <w:ind w:left="1132" w:hanging="283"/>
    </w:pPr>
  </w:style>
  <w:style w:type="paragraph" w:styleId="53">
    <w:name w:val="List Bullet 5"/>
    <w:basedOn w:val="a"/>
    <w:rsid w:val="008F6C16"/>
    <w:pPr>
      <w:ind w:left="1415" w:hanging="283"/>
    </w:pPr>
  </w:style>
  <w:style w:type="paragraph" w:styleId="aa">
    <w:name w:val="List Continue"/>
    <w:basedOn w:val="a"/>
    <w:rsid w:val="008F6C16"/>
    <w:pPr>
      <w:spacing w:after="120"/>
      <w:ind w:left="283"/>
    </w:pPr>
  </w:style>
  <w:style w:type="paragraph" w:styleId="25">
    <w:name w:val="List Continue 2"/>
    <w:basedOn w:val="a"/>
    <w:rsid w:val="008F6C16"/>
    <w:pPr>
      <w:spacing w:after="120"/>
      <w:ind w:left="566"/>
    </w:pPr>
  </w:style>
  <w:style w:type="paragraph" w:styleId="35">
    <w:name w:val="List Continue 3"/>
    <w:basedOn w:val="a"/>
    <w:rsid w:val="008F6C16"/>
    <w:pPr>
      <w:spacing w:after="120"/>
      <w:ind w:left="849"/>
    </w:pPr>
  </w:style>
  <w:style w:type="paragraph" w:styleId="45">
    <w:name w:val="List Continue 4"/>
    <w:basedOn w:val="a"/>
    <w:rsid w:val="008F6C16"/>
    <w:pPr>
      <w:spacing w:after="120"/>
      <w:ind w:left="1132"/>
    </w:pPr>
  </w:style>
  <w:style w:type="paragraph" w:styleId="54">
    <w:name w:val="List Continue 5"/>
    <w:basedOn w:val="a"/>
    <w:rsid w:val="008F6C16"/>
    <w:pPr>
      <w:spacing w:after="120"/>
      <w:ind w:left="1415"/>
    </w:pPr>
  </w:style>
  <w:style w:type="paragraph" w:styleId="ab">
    <w:name w:val="List Number"/>
    <w:basedOn w:val="a"/>
    <w:rsid w:val="008F6C16"/>
    <w:pPr>
      <w:ind w:left="283" w:hanging="283"/>
    </w:pPr>
  </w:style>
  <w:style w:type="paragraph" w:styleId="26">
    <w:name w:val="List Number 2"/>
    <w:basedOn w:val="a"/>
    <w:rsid w:val="008F6C16"/>
    <w:pPr>
      <w:ind w:left="566" w:hanging="283"/>
    </w:pPr>
  </w:style>
  <w:style w:type="paragraph" w:styleId="36">
    <w:name w:val="List Number 3"/>
    <w:basedOn w:val="a"/>
    <w:rsid w:val="008F6C16"/>
    <w:pPr>
      <w:ind w:left="849" w:hanging="283"/>
    </w:pPr>
  </w:style>
  <w:style w:type="paragraph" w:styleId="46">
    <w:name w:val="List Number 4"/>
    <w:basedOn w:val="a"/>
    <w:rsid w:val="008F6C16"/>
    <w:pPr>
      <w:ind w:left="1132" w:hanging="283"/>
    </w:pPr>
  </w:style>
  <w:style w:type="paragraph" w:styleId="55">
    <w:name w:val="List Number 5"/>
    <w:basedOn w:val="a"/>
    <w:rsid w:val="008F6C16"/>
    <w:pPr>
      <w:ind w:left="1415" w:hanging="283"/>
    </w:pPr>
  </w:style>
  <w:style w:type="character" w:styleId="ac">
    <w:name w:val="page number"/>
    <w:basedOn w:val="a0"/>
    <w:rsid w:val="008F6C16"/>
  </w:style>
  <w:style w:type="paragraph" w:customStyle="1" w:styleId="14">
    <w:name w:val="כותרת1"/>
    <w:basedOn w:val="a"/>
    <w:next w:val="a"/>
    <w:rsid w:val="008F6C16"/>
    <w:pPr>
      <w:spacing w:after="240"/>
      <w:jc w:val="center"/>
    </w:pPr>
    <w:rPr>
      <w:b/>
      <w:bCs/>
      <w:sz w:val="40"/>
      <w:szCs w:val="48"/>
    </w:rPr>
  </w:style>
  <w:style w:type="paragraph" w:customStyle="1" w:styleId="27">
    <w:name w:val="כותרת2"/>
    <w:basedOn w:val="a"/>
    <w:next w:val="a"/>
    <w:rsid w:val="008F6C16"/>
    <w:pPr>
      <w:spacing w:before="120" w:after="240"/>
      <w:jc w:val="center"/>
    </w:pPr>
    <w:rPr>
      <w:b/>
      <w:bCs/>
      <w:sz w:val="32"/>
      <w:szCs w:val="40"/>
    </w:rPr>
  </w:style>
  <w:style w:type="paragraph" w:customStyle="1" w:styleId="37">
    <w:name w:val="כותרת3"/>
    <w:basedOn w:val="a"/>
    <w:next w:val="a"/>
    <w:rsid w:val="008F6C16"/>
    <w:pPr>
      <w:spacing w:before="120" w:after="240"/>
      <w:jc w:val="center"/>
    </w:pPr>
    <w:rPr>
      <w:b/>
      <w:bCs/>
      <w:sz w:val="26"/>
      <w:szCs w:val="32"/>
    </w:rPr>
  </w:style>
  <w:style w:type="paragraph" w:customStyle="1" w:styleId="12">
    <w:name w:val="פיסקה1"/>
    <w:basedOn w:val="a"/>
    <w:rsid w:val="008F6C16"/>
    <w:pPr>
      <w:tabs>
        <w:tab w:val="left" w:pos="1800"/>
      </w:tabs>
      <w:ind w:left="284"/>
    </w:pPr>
    <w:rPr>
      <w:noProof/>
      <w:sz w:val="24"/>
    </w:rPr>
  </w:style>
  <w:style w:type="paragraph" w:customStyle="1" w:styleId="21">
    <w:name w:val="פיסקה2"/>
    <w:basedOn w:val="a"/>
    <w:rsid w:val="008F6C16"/>
    <w:pPr>
      <w:tabs>
        <w:tab w:val="left" w:pos="1800"/>
      </w:tabs>
      <w:ind w:left="1021"/>
    </w:pPr>
    <w:rPr>
      <w:noProof/>
      <w:sz w:val="24"/>
    </w:rPr>
  </w:style>
  <w:style w:type="paragraph" w:customStyle="1" w:styleId="31">
    <w:name w:val="פיסקה3"/>
    <w:basedOn w:val="a"/>
    <w:rsid w:val="008F6C16"/>
    <w:pPr>
      <w:tabs>
        <w:tab w:val="left" w:pos="1800"/>
      </w:tabs>
      <w:ind w:left="1814"/>
    </w:pPr>
    <w:rPr>
      <w:b/>
      <w:noProof/>
      <w:sz w:val="24"/>
    </w:rPr>
  </w:style>
  <w:style w:type="paragraph" w:customStyle="1" w:styleId="41">
    <w:name w:val="פיסקה4"/>
    <w:basedOn w:val="a"/>
    <w:rsid w:val="008F6C16"/>
    <w:pPr>
      <w:ind w:left="2835"/>
    </w:pPr>
    <w:rPr>
      <w:noProof/>
      <w:sz w:val="24"/>
    </w:rPr>
  </w:style>
  <w:style w:type="paragraph" w:customStyle="1" w:styleId="50">
    <w:name w:val="פיסקה5"/>
    <w:basedOn w:val="a"/>
    <w:rsid w:val="008F6C16"/>
    <w:pPr>
      <w:ind w:left="3232"/>
    </w:pPr>
    <w:rPr>
      <w:noProof/>
      <w:sz w:val="24"/>
    </w:rPr>
  </w:style>
  <w:style w:type="paragraph" w:customStyle="1" w:styleId="60">
    <w:name w:val="פיסקה6"/>
    <w:basedOn w:val="a"/>
    <w:rsid w:val="008F6C16"/>
    <w:pPr>
      <w:ind w:left="3629"/>
    </w:pPr>
    <w:rPr>
      <w:sz w:val="24"/>
    </w:rPr>
  </w:style>
  <w:style w:type="paragraph" w:customStyle="1" w:styleId="70">
    <w:name w:val="פיסקה7"/>
    <w:basedOn w:val="a"/>
    <w:rsid w:val="008F6C16"/>
    <w:pPr>
      <w:ind w:left="4026"/>
    </w:pPr>
    <w:rPr>
      <w:sz w:val="24"/>
    </w:rPr>
  </w:style>
  <w:style w:type="paragraph" w:customStyle="1" w:styleId="80">
    <w:name w:val="פיסקה8"/>
    <w:basedOn w:val="a"/>
    <w:rsid w:val="008F6C16"/>
    <w:pPr>
      <w:ind w:left="4423"/>
    </w:pPr>
    <w:rPr>
      <w:sz w:val="24"/>
    </w:rPr>
  </w:style>
  <w:style w:type="paragraph" w:styleId="ad">
    <w:name w:val="Balloon Text"/>
    <w:basedOn w:val="a"/>
    <w:link w:val="ae"/>
    <w:rsid w:val="008F6C16"/>
    <w:rPr>
      <w:rFonts w:ascii="Tahoma" w:hAnsi="Tahoma" w:cs="Times New Roman"/>
      <w:sz w:val="16"/>
      <w:szCs w:val="16"/>
      <w:lang w:val="x-none"/>
    </w:rPr>
  </w:style>
  <w:style w:type="character" w:customStyle="1" w:styleId="ae">
    <w:name w:val="טקסט בלונים תו"/>
    <w:link w:val="ad"/>
    <w:rsid w:val="008F6C16"/>
    <w:rPr>
      <w:rFonts w:ascii="Tahoma" w:eastAsia="Times New Roman" w:hAnsi="Tahoma" w:cs="Times New Roman"/>
      <w:kern w:val="0"/>
      <w:sz w:val="16"/>
      <w:szCs w:val="16"/>
      <w:lang w:val="x-none" w:eastAsia="he-IL"/>
    </w:rPr>
  </w:style>
  <w:style w:type="paragraph" w:styleId="af">
    <w:name w:val="List Paragraph"/>
    <w:aliases w:val="LP1,פיסקת bullets,lp1,Bullet List,FooterText,numbered,Paragraphe de liste1,מכרזים - טקסט סעיפים,style 2,כותרת5,מפרט פירוט סעיפים,x.x.x.x,פיסקת רשימה11,List Paragraph_0,List Paragraph_1,נספח 2 מתוקן,LP11,LP111,LP12,LP121,LP13,LP14,LP15"/>
    <w:basedOn w:val="a"/>
    <w:link w:val="af0"/>
    <w:uiPriority w:val="34"/>
    <w:qFormat/>
    <w:rsid w:val="008F6C16"/>
    <w:pPr>
      <w:ind w:left="720"/>
    </w:pPr>
  </w:style>
  <w:style w:type="paragraph" w:customStyle="1" w:styleId="ListParagraph1">
    <w:name w:val="List Paragraph1"/>
    <w:basedOn w:val="a"/>
    <w:rsid w:val="008F6C16"/>
    <w:pPr>
      <w:overflowPunct/>
      <w:autoSpaceDE/>
      <w:autoSpaceDN/>
      <w:adjustRightInd/>
      <w:ind w:left="720"/>
      <w:jc w:val="left"/>
      <w:textAlignment w:val="auto"/>
    </w:pPr>
    <w:rPr>
      <w:rFonts w:ascii="Calibri" w:hAnsi="Calibri" w:cs="Calibri"/>
      <w:sz w:val="22"/>
      <w:szCs w:val="22"/>
      <w:lang w:eastAsia="en-US"/>
    </w:rPr>
  </w:style>
  <w:style w:type="character" w:customStyle="1" w:styleId="af0">
    <w:name w:val="פיסקת רשימה תו"/>
    <w:aliases w:val="LP1 תו,פיסקת bullets תו,lp1 תו,Bullet List תו,FooterText תו,numbered תו,Paragraphe de liste1 תו,מכרזים - טקסט סעיפים תו,style 2 תו,כותרת5 תו,מפרט פירוט סעיפים תו,x.x.x.x תו,פיסקת רשימה11 תו,List Paragraph_0 תו,List Paragraph_1 תו,LP11 תו"/>
    <w:link w:val="af"/>
    <w:uiPriority w:val="99"/>
    <w:rsid w:val="008F6C16"/>
    <w:rPr>
      <w:rFonts w:ascii="Times New Roman" w:eastAsia="Times New Roman" w:hAnsi="Times New Roman" w:cs="FrankRuehl"/>
      <w:kern w:val="0"/>
      <w:sz w:val="20"/>
      <w:szCs w:val="26"/>
      <w:lang w:eastAsia="he-IL"/>
    </w:rPr>
  </w:style>
  <w:style w:type="character" w:styleId="af1">
    <w:name w:val="annotation reference"/>
    <w:rsid w:val="008F6C16"/>
    <w:rPr>
      <w:sz w:val="16"/>
      <w:szCs w:val="16"/>
    </w:rPr>
  </w:style>
  <w:style w:type="paragraph" w:styleId="af2">
    <w:name w:val="annotation text"/>
    <w:basedOn w:val="a"/>
    <w:link w:val="af3"/>
    <w:rsid w:val="008F6C16"/>
    <w:rPr>
      <w:szCs w:val="20"/>
    </w:rPr>
  </w:style>
  <w:style w:type="character" w:customStyle="1" w:styleId="af3">
    <w:name w:val="טקסט הערה תו"/>
    <w:link w:val="af2"/>
    <w:rsid w:val="008F6C16"/>
    <w:rPr>
      <w:rFonts w:ascii="Times New Roman" w:eastAsia="Times New Roman" w:hAnsi="Times New Roman" w:cs="FrankRuehl"/>
      <w:kern w:val="0"/>
      <w:sz w:val="20"/>
      <w:szCs w:val="20"/>
      <w:lang w:eastAsia="he-IL"/>
    </w:rPr>
  </w:style>
  <w:style w:type="paragraph" w:styleId="af4">
    <w:name w:val="annotation subject"/>
    <w:basedOn w:val="af2"/>
    <w:next w:val="af2"/>
    <w:link w:val="af5"/>
    <w:uiPriority w:val="99"/>
    <w:rsid w:val="008F6C16"/>
    <w:rPr>
      <w:b/>
      <w:bCs/>
    </w:rPr>
  </w:style>
  <w:style w:type="character" w:customStyle="1" w:styleId="af5">
    <w:name w:val="נושא הערה תו"/>
    <w:link w:val="af4"/>
    <w:uiPriority w:val="99"/>
    <w:rsid w:val="008F6C16"/>
    <w:rPr>
      <w:rFonts w:ascii="Times New Roman" w:eastAsia="Times New Roman" w:hAnsi="Times New Roman" w:cs="FrankRuehl"/>
      <w:b/>
      <w:bCs/>
      <w:kern w:val="0"/>
      <w:sz w:val="20"/>
      <w:szCs w:val="20"/>
      <w:lang w:eastAsia="he-IL"/>
    </w:rPr>
  </w:style>
  <w:style w:type="numbering" w:customStyle="1" w:styleId="11">
    <w:name w:val="סגנון1"/>
    <w:rsid w:val="008F6C16"/>
    <w:pPr>
      <w:numPr>
        <w:numId w:val="2"/>
      </w:numPr>
    </w:pPr>
  </w:style>
  <w:style w:type="paragraph" w:customStyle="1" w:styleId="m-4081309162990588653m5305177591462422265m6798437891007576316m1727267458609134782msolistparagraph">
    <w:name w:val="m_-4081309162990588653m5305177591462422265m6798437891007576316m1727267458609134782msolistparagraph"/>
    <w:basedOn w:val="a"/>
    <w:rsid w:val="008F6C16"/>
    <w:pPr>
      <w:overflowPunct/>
      <w:autoSpaceDE/>
      <w:autoSpaceDN/>
      <w:bidi w:val="0"/>
      <w:adjustRightInd/>
      <w:spacing w:before="100" w:beforeAutospacing="1" w:after="100" w:afterAutospacing="1"/>
      <w:jc w:val="left"/>
      <w:textAlignment w:val="auto"/>
    </w:pPr>
    <w:rPr>
      <w:rFonts w:cs="Times New Roman"/>
      <w:sz w:val="24"/>
      <w:szCs w:val="24"/>
      <w:lang w:eastAsia="en-US"/>
    </w:rPr>
  </w:style>
  <w:style w:type="table" w:styleId="af6">
    <w:name w:val="Table Grid"/>
    <w:aliases w:val="טקסט טבלה תחתונה"/>
    <w:basedOn w:val="a1"/>
    <w:uiPriority w:val="59"/>
    <w:rsid w:val="008F6C1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link w:val="HNormal0"/>
    <w:rsid w:val="008F6C16"/>
    <w:pPr>
      <w:bidi/>
      <w:spacing w:after="120"/>
      <w:jc w:val="both"/>
    </w:pPr>
    <w:rPr>
      <w:rFonts w:ascii="Times New Roman" w:eastAsia="Times New Roman" w:hAnsi="Times New Roman" w:cs="Times New Roman"/>
      <w:noProof/>
      <w:szCs w:val="24"/>
      <w:lang w:eastAsia="he-IL"/>
    </w:rPr>
  </w:style>
  <w:style w:type="character" w:customStyle="1" w:styleId="HNormal0">
    <w:name w:val="HNormal תו"/>
    <w:link w:val="HNormal"/>
    <w:rsid w:val="008F6C16"/>
    <w:rPr>
      <w:rFonts w:ascii="Times New Roman" w:eastAsia="Times New Roman" w:hAnsi="Times New Roman" w:cs="Times New Roman"/>
      <w:noProof/>
      <w:kern w:val="0"/>
      <w:sz w:val="20"/>
      <w:szCs w:val="24"/>
      <w:lang w:eastAsia="he-IL"/>
    </w:rPr>
  </w:style>
  <w:style w:type="character" w:styleId="Hyperlink">
    <w:name w:val="Hyperlink"/>
    <w:rsid w:val="008F6C16"/>
    <w:rPr>
      <w:color w:val="0563C1"/>
      <w:u w:val="single"/>
    </w:rPr>
  </w:style>
  <w:style w:type="character" w:customStyle="1" w:styleId="UnresolvedMention1">
    <w:name w:val="Unresolved Mention1"/>
    <w:uiPriority w:val="99"/>
    <w:semiHidden/>
    <w:unhideWhenUsed/>
    <w:rsid w:val="008F6C16"/>
    <w:rPr>
      <w:color w:val="605E5C"/>
      <w:shd w:val="clear" w:color="auto" w:fill="E1DFDD"/>
    </w:rPr>
  </w:style>
  <w:style w:type="paragraph" w:customStyle="1" w:styleId="Normal1">
    <w:name w:val="Normal_1"/>
    <w:basedOn w:val="3"/>
    <w:rsid w:val="00D864DA"/>
    <w:pPr>
      <w:keepNext w:val="0"/>
      <w:numPr>
        <w:ilvl w:val="1"/>
        <w:numId w:val="4"/>
      </w:numPr>
      <w:tabs>
        <w:tab w:val="clear" w:pos="1800"/>
        <w:tab w:val="num" w:pos="360"/>
      </w:tabs>
      <w:overflowPunct/>
      <w:autoSpaceDE/>
      <w:autoSpaceDN/>
      <w:adjustRightInd/>
      <w:spacing w:before="120" w:after="120" w:line="276" w:lineRule="auto"/>
      <w:ind w:left="837" w:right="0" w:firstLine="0"/>
      <w:textAlignment w:val="auto"/>
      <w:outlineLvl w:val="9"/>
      <w:pPrChange w:id="0" w:author="Adi Rechter" w:date="2025-05-18T08:43:00Z">
        <w:pPr>
          <w:numPr>
            <w:ilvl w:val="1"/>
            <w:numId w:val="47"/>
          </w:numPr>
          <w:tabs>
            <w:tab w:val="num" w:pos="360"/>
          </w:tabs>
          <w:bidi/>
          <w:spacing w:before="120" w:after="120" w:line="276" w:lineRule="auto"/>
          <w:ind w:left="837" w:hanging="432"/>
          <w:jc w:val="both"/>
        </w:pPr>
      </w:pPrChange>
    </w:pPr>
    <w:rPr>
      <w:rFonts w:ascii="David" w:hAnsi="David" w:cs="David"/>
      <w:b w:val="0"/>
      <w:noProof w:val="0"/>
      <w:kern w:val="0"/>
      <w:sz w:val="26"/>
      <w:szCs w:val="24"/>
      <w:lang w:eastAsia="en-US"/>
      <w:rPrChange w:id="0" w:author="Adi Rechter" w:date="2025-05-18T08:43:00Z">
        <w:rPr>
          <w:rFonts w:ascii="David" w:hAnsi="David" w:cs="David"/>
          <w:sz w:val="26"/>
          <w:szCs w:val="24"/>
          <w:lang w:val="en-US" w:eastAsia="en-US" w:bidi="he-IL"/>
        </w:rPr>
      </w:rPrChange>
    </w:rPr>
  </w:style>
  <w:style w:type="paragraph" w:customStyle="1" w:styleId="Normal3">
    <w:name w:val="Normal_3"/>
    <w:basedOn w:val="3"/>
    <w:rsid w:val="00D864DA"/>
    <w:pPr>
      <w:keepNext w:val="0"/>
      <w:numPr>
        <w:numId w:val="4"/>
      </w:numPr>
      <w:tabs>
        <w:tab w:val="clear" w:pos="1800"/>
        <w:tab w:val="num" w:pos="360"/>
      </w:tabs>
      <w:overflowPunct/>
      <w:autoSpaceDE/>
      <w:autoSpaceDN/>
      <w:adjustRightInd/>
      <w:spacing w:before="120" w:after="120" w:line="276" w:lineRule="auto"/>
      <w:ind w:left="1467" w:right="-540" w:hanging="630"/>
      <w:textAlignment w:val="auto"/>
      <w:outlineLvl w:val="9"/>
      <w:pPrChange w:id="1" w:author="Adi Rechter" w:date="2025-05-18T08:43:00Z">
        <w:pPr>
          <w:numPr>
            <w:ilvl w:val="2"/>
            <w:numId w:val="47"/>
          </w:numPr>
          <w:tabs>
            <w:tab w:val="num" w:pos="360"/>
          </w:tabs>
          <w:bidi/>
          <w:spacing w:before="120" w:after="120" w:line="276" w:lineRule="auto"/>
          <w:ind w:left="1467" w:right="-540" w:hanging="630"/>
          <w:jc w:val="both"/>
        </w:pPr>
      </w:pPrChange>
    </w:pPr>
    <w:rPr>
      <w:rFonts w:ascii="David" w:hAnsi="David" w:cs="David"/>
      <w:b w:val="0"/>
      <w:noProof w:val="0"/>
      <w:kern w:val="0"/>
      <w:szCs w:val="24"/>
      <w:lang w:eastAsia="en-US"/>
      <w:rPrChange w:id="1" w:author="Adi Rechter" w:date="2025-05-18T08:43:00Z">
        <w:rPr>
          <w:rFonts w:ascii="David" w:hAnsi="David" w:cs="David"/>
          <w:sz w:val="24"/>
          <w:szCs w:val="24"/>
          <w:lang w:val="en-US" w:eastAsia="en-US" w:bidi="he-IL"/>
        </w:rPr>
      </w:rPrChange>
    </w:rPr>
  </w:style>
  <w:style w:type="paragraph" w:customStyle="1" w:styleId="10">
    <w:name w:val="זיו1"/>
    <w:basedOn w:val="a"/>
    <w:rsid w:val="008F6C16"/>
    <w:pPr>
      <w:numPr>
        <w:numId w:val="5"/>
      </w:numPr>
      <w:overflowPunct/>
      <w:autoSpaceDE/>
      <w:autoSpaceDN/>
      <w:adjustRightInd/>
      <w:spacing w:before="240" w:line="360" w:lineRule="auto"/>
      <w:textAlignment w:val="auto"/>
    </w:pPr>
    <w:rPr>
      <w:rFonts w:cs="David"/>
      <w:color w:val="000000"/>
      <w:sz w:val="24"/>
      <w:szCs w:val="24"/>
    </w:rPr>
  </w:style>
  <w:style w:type="paragraph" w:customStyle="1" w:styleId="20">
    <w:name w:val="זיו2"/>
    <w:basedOn w:val="a"/>
    <w:rsid w:val="008F6C16"/>
    <w:pPr>
      <w:numPr>
        <w:ilvl w:val="1"/>
        <w:numId w:val="5"/>
      </w:numPr>
      <w:overflowPunct/>
      <w:autoSpaceDE/>
      <w:autoSpaceDN/>
      <w:adjustRightInd/>
      <w:spacing w:before="240" w:line="360" w:lineRule="auto"/>
      <w:textAlignment w:val="auto"/>
    </w:pPr>
    <w:rPr>
      <w:rFonts w:cs="David"/>
      <w:color w:val="000000"/>
      <w:sz w:val="24"/>
      <w:szCs w:val="24"/>
    </w:rPr>
  </w:style>
  <w:style w:type="paragraph" w:customStyle="1" w:styleId="30">
    <w:name w:val="זיו3"/>
    <w:basedOn w:val="a"/>
    <w:rsid w:val="008F6C16"/>
    <w:pPr>
      <w:numPr>
        <w:ilvl w:val="2"/>
        <w:numId w:val="5"/>
      </w:numPr>
      <w:overflowPunct/>
      <w:autoSpaceDE/>
      <w:autoSpaceDN/>
      <w:adjustRightInd/>
      <w:spacing w:before="240" w:line="360" w:lineRule="auto"/>
      <w:textAlignment w:val="auto"/>
    </w:pPr>
    <w:rPr>
      <w:rFonts w:cs="David"/>
      <w:color w:val="000000"/>
      <w:sz w:val="24"/>
      <w:szCs w:val="24"/>
    </w:rPr>
  </w:style>
  <w:style w:type="paragraph" w:customStyle="1" w:styleId="40">
    <w:name w:val="זיו4"/>
    <w:basedOn w:val="a"/>
    <w:rsid w:val="008F6C16"/>
    <w:pPr>
      <w:numPr>
        <w:ilvl w:val="3"/>
        <w:numId w:val="5"/>
      </w:numPr>
      <w:overflowPunct/>
      <w:autoSpaceDE/>
      <w:autoSpaceDN/>
      <w:adjustRightInd/>
      <w:spacing w:before="240" w:line="360" w:lineRule="auto"/>
      <w:textAlignment w:val="auto"/>
    </w:pPr>
    <w:rPr>
      <w:rFonts w:cs="David"/>
      <w:color w:val="000000"/>
      <w:sz w:val="24"/>
      <w:szCs w:val="24"/>
    </w:rPr>
  </w:style>
  <w:style w:type="paragraph" w:styleId="af7">
    <w:name w:val="Revision"/>
    <w:hidden/>
    <w:uiPriority w:val="99"/>
    <w:semiHidden/>
    <w:rsid w:val="008F6C16"/>
    <w:rPr>
      <w:rFonts w:ascii="Times New Roman" w:eastAsia="Times New Roman" w:hAnsi="Times New Roman" w:cs="FrankRuehl"/>
      <w:szCs w:val="26"/>
      <w:lang w:eastAsia="he-IL"/>
    </w:rPr>
  </w:style>
  <w:style w:type="paragraph" w:customStyle="1" w:styleId="28">
    <w:name w:val="סעיף רמה 2"/>
    <w:basedOn w:val="a"/>
    <w:qFormat/>
    <w:rsid w:val="008F6C16"/>
    <w:pPr>
      <w:overflowPunct/>
      <w:autoSpaceDE/>
      <w:autoSpaceDN/>
      <w:adjustRightInd/>
      <w:spacing w:line="360" w:lineRule="auto"/>
      <w:ind w:left="567" w:hanging="567"/>
      <w:textAlignment w:val="auto"/>
    </w:pPr>
    <w:rPr>
      <w:rFonts w:ascii="Arial" w:hAnsi="Arial" w:cs="Arial"/>
      <w:sz w:val="22"/>
      <w:szCs w:val="22"/>
      <w:lang w:eastAsia="en-US"/>
    </w:rPr>
  </w:style>
  <w:style w:type="paragraph" w:customStyle="1" w:styleId="38">
    <w:name w:val="סעיף רמה 3"/>
    <w:basedOn w:val="a"/>
    <w:qFormat/>
    <w:rsid w:val="008F6C16"/>
    <w:pPr>
      <w:tabs>
        <w:tab w:val="left" w:pos="1371"/>
      </w:tabs>
      <w:overflowPunct/>
      <w:autoSpaceDE/>
      <w:autoSpaceDN/>
      <w:adjustRightInd/>
      <w:spacing w:line="360" w:lineRule="auto"/>
      <w:ind w:left="1371" w:hanging="804"/>
      <w:textAlignment w:val="auto"/>
    </w:pPr>
    <w:rPr>
      <w:rFonts w:ascii="Arial" w:hAnsi="Arial" w:cs="Arial"/>
      <w:sz w:val="22"/>
      <w:szCs w:val="22"/>
      <w:lang w:eastAsia="en-US"/>
    </w:rPr>
  </w:style>
  <w:style w:type="paragraph" w:customStyle="1" w:styleId="47">
    <w:name w:val="סעיף רמה 4"/>
    <w:basedOn w:val="38"/>
    <w:qFormat/>
    <w:rsid w:val="008F6C16"/>
    <w:pPr>
      <w:tabs>
        <w:tab w:val="clear" w:pos="1371"/>
        <w:tab w:val="left" w:pos="1513"/>
        <w:tab w:val="left" w:pos="2268"/>
      </w:tabs>
      <w:ind w:left="2268" w:hanging="897"/>
    </w:pPr>
  </w:style>
  <w:style w:type="paragraph" w:customStyle="1" w:styleId="56">
    <w:name w:val="סעיף רמה 5"/>
    <w:basedOn w:val="47"/>
    <w:link w:val="57"/>
    <w:qFormat/>
    <w:rsid w:val="008F6C16"/>
    <w:pPr>
      <w:tabs>
        <w:tab w:val="clear" w:pos="2268"/>
        <w:tab w:val="left" w:pos="3402"/>
      </w:tabs>
      <w:ind w:left="3402" w:hanging="1134"/>
    </w:pPr>
  </w:style>
  <w:style w:type="paragraph" w:customStyle="1" w:styleId="62">
    <w:name w:val="סעיף רמה 6"/>
    <w:basedOn w:val="56"/>
    <w:qFormat/>
    <w:rsid w:val="008F6C16"/>
    <w:pPr>
      <w:ind w:left="4820" w:right="3630" w:hanging="1418"/>
    </w:pPr>
  </w:style>
  <w:style w:type="character" w:customStyle="1" w:styleId="57">
    <w:name w:val="סעיף רמה 5 תו"/>
    <w:link w:val="56"/>
    <w:rsid w:val="008F6C16"/>
    <w:rPr>
      <w:rFonts w:ascii="Arial" w:eastAsia="Times New Roman" w:hAnsi="Arial" w:cs="Arial"/>
      <w:kern w:val="0"/>
    </w:rPr>
  </w:style>
  <w:style w:type="paragraph" w:styleId="af8">
    <w:name w:val="Body Text"/>
    <w:basedOn w:val="a"/>
    <w:link w:val="af9"/>
    <w:rsid w:val="008F6C16"/>
    <w:pPr>
      <w:overflowPunct/>
      <w:autoSpaceDE/>
      <w:autoSpaceDN/>
      <w:adjustRightInd/>
      <w:spacing w:line="360" w:lineRule="auto"/>
      <w:textAlignment w:val="auto"/>
    </w:pPr>
    <w:rPr>
      <w:rFonts w:cs="David"/>
      <w:color w:val="000000"/>
      <w:sz w:val="24"/>
      <w:szCs w:val="24"/>
    </w:rPr>
  </w:style>
  <w:style w:type="character" w:customStyle="1" w:styleId="af9">
    <w:name w:val="גוף טקסט תו"/>
    <w:link w:val="af8"/>
    <w:rsid w:val="008F6C16"/>
    <w:rPr>
      <w:rFonts w:ascii="Times New Roman" w:eastAsia="Times New Roman" w:hAnsi="Times New Roman" w:cs="David"/>
      <w:color w:val="000000"/>
      <w:kern w:val="0"/>
      <w:sz w:val="24"/>
      <w:szCs w:val="24"/>
      <w:lang w:eastAsia="he-IL"/>
    </w:rPr>
  </w:style>
  <w:style w:type="character" w:styleId="afa">
    <w:name w:val="Unresolved Mention"/>
    <w:uiPriority w:val="99"/>
    <w:semiHidden/>
    <w:unhideWhenUsed/>
    <w:rsid w:val="008F6C16"/>
    <w:rPr>
      <w:color w:val="605E5C"/>
      <w:shd w:val="clear" w:color="auto" w:fill="E1DFDD"/>
    </w:rPr>
  </w:style>
  <w:style w:type="character" w:customStyle="1" w:styleId="15">
    <w:name w:val="אזכור לא מזוהה1"/>
    <w:uiPriority w:val="99"/>
    <w:semiHidden/>
    <w:unhideWhenUsed/>
    <w:rsid w:val="00D864D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microsoft.com/office/2011/relationships/people" Target="peop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3E33B8-5643-458A-B9E7-AFAF0638ED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2873</Words>
  <Characters>14239</Characters>
  <Application>Microsoft Office Word</Application>
  <DocSecurity>4</DocSecurity>
  <Lines>118</Lines>
  <Paragraphs>34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מענה לשאלות מיפוי לפרסום</vt:lpstr>
      <vt:lpstr>מענה לשאלות מיפוי לפרסום</vt:lpstr>
    </vt:vector>
  </TitlesOfParts>
  <Company/>
  <LinksUpToDate>false</LinksUpToDate>
  <CharactersWithSpaces>17078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מיפוי לפרסום</dc:title>
  <dc:subject/>
  <dc:creator>נועם בן-לולו וגה</dc:creator>
  <cp:keywords/>
  <dc:description>שלב 4 - טיפול בתמונות וקישורים</dc:description>
  <cp:lastModifiedBy>אורלי זרביב</cp:lastModifiedBy>
  <cp:revision>2</cp:revision>
  <cp:lastPrinted>2025-03-30T08:29:00Z</cp:lastPrinted>
  <dcterms:created xsi:type="dcterms:W3CDTF">2025-05-19T19:36:00Z</dcterms:created>
  <dcterms:modified xsi:type="dcterms:W3CDTF">2025-05-19T19:36:00Z</dcterms:modified>
  <cp:category>Clean Validation report was produced on: 30-Mar-25 2:01:44 PM</cp:category>
  <dc:language>עברית</dc:language>
</cp:coreProperties>
</file>